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8D" w:rsidRDefault="005B34D0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3A061E">
        <w:rPr>
          <w:rFonts w:ascii="Times New Roman" w:hAnsi="Times New Roman" w:cs="Times New Roman"/>
          <w:sz w:val="28"/>
          <w:szCs w:val="28"/>
        </w:rPr>
        <w:t>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Информационно-консультационный центр им. Р. Г. </w:t>
      </w:r>
      <w:proofErr w:type="spellStart"/>
      <w:r>
        <w:t>Кузеева</w:t>
      </w:r>
      <w:proofErr w:type="spellEnd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Ведущий специалист в Информационно-аналитический отдел</w:t>
      </w:r>
      <w:r>
        <w:br/>
      </w:r>
      <w:r>
        <w:br/>
        <w:t xml:space="preserve">Ведение проекта АРБИКОН, связь с контролером, редактирование электронной картотеки, ведение работ с БД РИНЦ, проверка публикационной активности ППС, роспись публикаций в </w:t>
      </w:r>
      <w:proofErr w:type="spellStart"/>
      <w:r>
        <w:t>eLIBRARY</w:t>
      </w:r>
      <w:proofErr w:type="spellEnd"/>
      <w:r>
        <w:t xml:space="preserve">, разработка и проведение тренингов, семинаров по вопросам работы в </w:t>
      </w:r>
      <w:proofErr w:type="spellStart"/>
      <w:r>
        <w:t>наукометрических</w:t>
      </w:r>
      <w:proofErr w:type="spellEnd"/>
      <w:r>
        <w:t xml:space="preserve"> базах данных.</w:t>
      </w:r>
      <w:proofErr w:type="gramEnd"/>
      <w:r>
        <w:br/>
        <w:t>Образование высшее, опыт работы от 3 лет.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Ведущий библиотекарь</w:t>
      </w:r>
      <w:proofErr w:type="gramStart"/>
      <w:r>
        <w:br/>
      </w:r>
      <w:r>
        <w:br/>
        <w:t>В</w:t>
      </w:r>
      <w:proofErr w:type="gramEnd"/>
      <w:r>
        <w:t xml:space="preserve">се виды библиотечного обслуживания. Анализ соответствия рабочих программ дисциплин книжным фондам, обучение, консультирование, разработка программ мероприятий библиотеки. Обслуживание пользователей, консультирование по вопросам деятельности библиотеки, участие в мероприятиях, проводимых ИКЦ. Составление текстов для виртуальных выставок и обзоров книг библиотеки. Работа со студентами с ОВЗ. </w:t>
      </w:r>
      <w:r>
        <w:br/>
        <w:t>Высшее образование, опыт работы в библиотечном деле от 3 лет.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Начальник отдела в библиотеку ИКЦ</w:t>
      </w:r>
      <w:r>
        <w:br/>
      </w:r>
      <w:r>
        <w:br/>
        <w:t>Руководство, координация и контроль работы, консультирование по вопросам деятельности отдела, организация мероприятий. Составление отчетности, организация работ с формами учета документного фонда, анализ информации.</w:t>
      </w:r>
      <w:r>
        <w:br/>
        <w:t>Высшее специальное образование (библиотечное), с опытом работы на руководящих должностях от 3 лет.</w:t>
      </w:r>
      <w:r>
        <w:br/>
      </w:r>
      <w:r>
        <w:br/>
        <w:t>Резюме</w:t>
      </w:r>
      <w:r w:rsidRPr="00E0593D">
        <w:t xml:space="preserve">: </w:t>
      </w:r>
      <w:hyperlink r:id="rId6" w:history="1">
        <w:r w:rsidRPr="00E0593D">
          <w:rPr>
            <w:rStyle w:val="a3"/>
            <w:color w:val="auto"/>
          </w:rPr>
          <w:t>ikc@bspu.ru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Школа № 41</w:t>
      </w:r>
      <w:r>
        <w:br/>
        <w:t xml:space="preserve">учитель химии 15 часов уроков химии + 3 часа </w:t>
      </w:r>
      <w:proofErr w:type="spellStart"/>
      <w:r>
        <w:t>внеурочки</w:t>
      </w:r>
      <w:proofErr w:type="spellEnd"/>
      <w:r>
        <w:t xml:space="preserve"> по химии, итого 18 часов</w:t>
      </w:r>
      <w:r>
        <w:br/>
        <w:t>Контактное лиц</w:t>
      </w:r>
      <w:proofErr w:type="gramStart"/>
      <w:r>
        <w:t>о-</w:t>
      </w:r>
      <w:proofErr w:type="gramEnd"/>
      <w:r>
        <w:t xml:space="preserve"> </w:t>
      </w:r>
      <w:proofErr w:type="spellStart"/>
      <w:r>
        <w:t>Сафуанова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Аглямовна</w:t>
      </w:r>
      <w:proofErr w:type="spellEnd"/>
      <w:r>
        <w:t xml:space="preserve"> 8- 927- 924- 01-01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ГБПОУ Уфимский лесотехнический техникум</w:t>
      </w:r>
      <w:r>
        <w:br/>
        <w:t>Преподаватель физики, математики</w:t>
      </w:r>
      <w:r>
        <w:br/>
        <w:t>Телефон: 8 (347) 228-80-30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Частная Школа RYBAKOV PLAYSCHOOL с прогрессивным подходом к развитию для детей от 7 до 12 лет</w:t>
      </w:r>
      <w:r>
        <w:br/>
        <w:t>Администратор</w:t>
      </w:r>
      <w:r>
        <w:br/>
      </w:r>
      <w:r>
        <w:br/>
        <w:t>Требования:</w:t>
      </w:r>
      <w:r>
        <w:br/>
        <w:t>• Высшее образование;</w:t>
      </w:r>
      <w:r>
        <w:br/>
        <w:t xml:space="preserve">• Опыт работы не менее 2-х лет администратором (предпочтение в детской сфере)/менеджером </w:t>
      </w:r>
      <w:r>
        <w:lastRenderedPageBreak/>
        <w:t>по продажам</w:t>
      </w:r>
      <w:r>
        <w:br/>
      </w:r>
      <w:r>
        <w:br/>
        <w:t>Условия:</w:t>
      </w:r>
      <w:r>
        <w:br/>
        <w:t>Современное и комфортное пространство.</w:t>
      </w:r>
      <w:r>
        <w:br/>
        <w:t>• График работы 5/2.</w:t>
      </w:r>
      <w:r>
        <w:br/>
        <w:t>• Уровень заработной платы: от 29 000₽ оклад + КПЭ обсуждается индивидуально</w:t>
      </w:r>
      <w:r w:rsidR="00FE2F22">
        <w:t>, по результатам собеседования.</w:t>
      </w:r>
      <w:r>
        <w:br/>
        <w:t>Телефон: 8 917 174 29 83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МАОУ Школа № 4 </w:t>
      </w:r>
      <w:r>
        <w:br/>
        <w:t>- учитель информатики;</w:t>
      </w:r>
      <w:r>
        <w:br/>
        <w:t>- учитель английского языка;</w:t>
      </w:r>
      <w:r>
        <w:br/>
        <w:t>- учитель русского языка и литерату</w:t>
      </w:r>
      <w:r w:rsidR="00FE2F22">
        <w:t>ры.</w:t>
      </w:r>
      <w:r w:rsidR="00FE2F22">
        <w:br/>
        <w:t>Телефон: 8 (930) 840-76-70</w:t>
      </w:r>
      <w:r w:rsidR="00FE2F22"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Сеть магазинов Байрам и Сабантуй готова рассмотреть студентов </w:t>
      </w:r>
      <w:r>
        <w:br/>
        <w:t>на подработку в свободное от учебы время (в дневное/вечернее</w:t>
      </w:r>
      <w:r>
        <w:br/>
        <w:t>время, на полный/неполный рабочий день)</w:t>
      </w:r>
      <w:r>
        <w:br/>
      </w:r>
      <w:r>
        <w:br/>
        <w:t>Телефон: 8(347)246-89-99, 89174468999</w:t>
      </w:r>
      <w:proofErr w:type="gramStart"/>
      <w:r>
        <w:br/>
        <w:t>О</w:t>
      </w:r>
      <w:proofErr w:type="gramEnd"/>
      <w:r>
        <w:t>бращаться в ближайший магазин</w:t>
      </w:r>
    </w:p>
    <w:sectPr w:rsidR="001E798D" w:rsidSect="001E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34D0"/>
    <w:rsid w:val="001E798D"/>
    <w:rsid w:val="005B34D0"/>
    <w:rsid w:val="00E0593D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4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4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c@bspu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2023-02-07T10:17:00Z</dcterms:created>
  <dcterms:modified xsi:type="dcterms:W3CDTF">2023-02-07T10:18:00Z</dcterms:modified>
</cp:coreProperties>
</file>