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D6753" w14:textId="77777777" w:rsidR="00985268" w:rsidRPr="005225D7" w:rsidRDefault="00985268" w:rsidP="009852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21 по 25 декабря в Уфе пройдёт Х Международный молодёжный литературный фестиваль «КоРифеи»</w:t>
      </w:r>
    </w:p>
    <w:p w14:paraId="6CF1AB8C" w14:textId="77777777" w:rsidR="00985268" w:rsidRPr="005225D7" w:rsidRDefault="00985268" w:rsidP="009852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4F163E" w14:textId="77777777" w:rsidR="00985268" w:rsidRPr="005225D7" w:rsidRDefault="00985268" w:rsidP="00985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225D7">
        <w:rPr>
          <w:rFonts w:ascii="Times New Roman" w:eastAsia="Times New Roman" w:hAnsi="Times New Roman" w:cs="Times New Roman"/>
          <w:sz w:val="28"/>
          <w:szCs w:val="28"/>
          <w:lang w:eastAsia="ru-RU"/>
        </w:rPr>
        <w:t>С 21 по 25 декабря в Уфе пройдёт втор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22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Pr="00522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10-го</w:t>
      </w:r>
      <w:r w:rsidRPr="00522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Международного молодёжного литературного фестиваля «КоРифеи». </w:t>
      </w:r>
      <w:r w:rsidRPr="005225D7">
        <w:rPr>
          <w:rFonts w:ascii="Times New Roman" w:hAnsi="Times New Roman" w:cs="Times New Roman"/>
          <w:sz w:val="28"/>
          <w:szCs w:val="28"/>
          <w:shd w:val="clear" w:color="auto" w:fill="FFFFFF"/>
        </w:rPr>
        <w:t>Фестиваль – одно из направлений постоянно действующего проекта «КоРифеи», объединяющего наиболее ярких представителей культурного сообщества для передачи опыта творчески одарённой молодёжи с целью сохранения и укрепления традиционных духовно-нравственных ценностей.</w:t>
      </w:r>
    </w:p>
    <w:p w14:paraId="0B151015" w14:textId="35040977" w:rsidR="00985268" w:rsidRPr="005225D7" w:rsidRDefault="00985268" w:rsidP="00985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Молодёжный литературный фестиваль «КоРифеи» проводится в республике с 2015 года ежегодно, в некоторые годы – дважды. На него приезжают как молодые писатели, музыканты, артисты, художники, так и опытные, известные мастера. В нём также принимают участие учителя-словесники и преподаватели-филологи, библиотекари, издатели детской книги, учёные и педагоги. На фестивале встречаются представители разных возрастных групп и всевозможных творческих направлений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22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жители разных городов, разных регионов и стран. </w:t>
      </w:r>
    </w:p>
    <w:p w14:paraId="4216BB03" w14:textId="77777777" w:rsidR="00985268" w:rsidRPr="005225D7" w:rsidRDefault="00985268" w:rsidP="009852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организуется и </w:t>
      </w:r>
      <w:r w:rsidRPr="005225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при участии и поддержке</w:t>
      </w:r>
      <w:r w:rsidRPr="005225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Союза писателей России,</w:t>
      </w:r>
      <w:r w:rsidRPr="00522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5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Союза писателей Республики Башкортостан, </w:t>
      </w:r>
      <w:r w:rsidRPr="005225D7">
        <w:rPr>
          <w:rFonts w:ascii="Times New Roman" w:eastAsia="Times New Roman" w:hAnsi="Times New Roman" w:cs="Times New Roman"/>
          <w:sz w:val="28"/>
          <w:szCs w:val="28"/>
          <w:lang w:eastAsia="ru-RU"/>
        </w:rPr>
        <w:t>БГПУ им. М. Акмуллы, общественно-политического и литературно-художественного журнала «Бельские просторы», Совета молодых литераторов Башкирии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22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225D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в разных мероприятиях принимают участие музеи, театры, творческие объединения, подростковые клубы и другие организации, работающие с молодёжью.</w:t>
      </w:r>
    </w:p>
    <w:p w14:paraId="7D114391" w14:textId="1C8474EC" w:rsidR="00985268" w:rsidRPr="005225D7" w:rsidRDefault="00985268" w:rsidP="009852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D7">
        <w:rPr>
          <w:rFonts w:ascii="Times New Roman" w:hAnsi="Times New Roman" w:cs="Times New Roman"/>
          <w:sz w:val="28"/>
          <w:szCs w:val="28"/>
          <w:shd w:val="clear" w:color="auto" w:fill="FFFFFF"/>
        </w:rPr>
        <w:t>Перв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ый этап</w:t>
      </w:r>
      <w:r w:rsidRPr="005225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«юбилейного» – 10-го фестиваля прошла в конце мая – начале июня этого года в Уфе, Белорецке и Давлеканово. </w:t>
      </w:r>
      <w:r w:rsidRPr="005225D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часть начнётся 21 декабря в Уфе с Фестиваля детской книги в «Книжке» – в известном творческом пространстве в Черниковке. Фестиваль детской книги продолжится 23 декабря программами «Аудиосказка от Дядюшки Либстера» в библиотеке слепых и «Литературный театр» с участием детских театров Уфы и Давлеканово в Арт-квадрате.</w:t>
      </w:r>
    </w:p>
    <w:p w14:paraId="1A5A1DF2" w14:textId="77777777" w:rsidR="00985268" w:rsidRPr="005225D7" w:rsidRDefault="00985268" w:rsidP="009852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25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22 декабря в БГПУ им. М. Акмуллы стартует четырёхдневный </w:t>
      </w:r>
      <w:r w:rsidRPr="005225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IV</w:t>
      </w:r>
      <w:r w:rsidRPr="005225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слёт литературных объединений «Тысячелистник», посвящённый памяти уфимского поэта Дмитрия Масленникова.</w:t>
      </w:r>
    </w:p>
    <w:p w14:paraId="187C94EE" w14:textId="3C7DB075" w:rsidR="00985268" w:rsidRPr="005225D7" w:rsidRDefault="00985268" w:rsidP="009852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23 декабря в Арт-квадрате состоится поэтический турнир с грандиозным предновогодним призом и пройдёт гала-концерт. </w:t>
      </w:r>
      <w:r w:rsidRPr="005225D7">
        <w:rPr>
          <w:rFonts w:ascii="Times New Roman" w:eastAsia="Times New Roman" w:hAnsi="Times New Roman" w:cs="Times New Roman"/>
          <w:sz w:val="28"/>
          <w:szCs w:val="28"/>
        </w:rPr>
        <w:t xml:space="preserve">Многочасовой гала-концерт – постоянная «фишка» фестиваля. Несколько раз он проводился в клубе </w:t>
      </w:r>
      <w:r w:rsidRPr="005225D7">
        <w:rPr>
          <w:rFonts w:ascii="Times New Roman" w:hAnsi="Times New Roman" w:cs="Times New Roman"/>
          <w:sz w:val="28"/>
          <w:szCs w:val="28"/>
        </w:rPr>
        <w:t>«</w:t>
      </w:r>
      <w:r w:rsidRPr="005225D7">
        <w:rPr>
          <w:rFonts w:ascii="Times New Roman" w:hAnsi="Times New Roman" w:cs="Times New Roman"/>
          <w:sz w:val="28"/>
          <w:szCs w:val="28"/>
          <w:lang w:val="en-US"/>
        </w:rPr>
        <w:t>Music</w:t>
      </w:r>
      <w:r w:rsidRPr="005225D7">
        <w:rPr>
          <w:rFonts w:ascii="Times New Roman" w:hAnsi="Times New Roman" w:cs="Times New Roman"/>
          <w:sz w:val="28"/>
          <w:szCs w:val="28"/>
        </w:rPr>
        <w:t xml:space="preserve"> </w:t>
      </w:r>
      <w:r w:rsidRPr="005225D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225D7">
        <w:rPr>
          <w:rFonts w:ascii="Times New Roman" w:hAnsi="Times New Roman" w:cs="Times New Roman"/>
          <w:sz w:val="28"/>
          <w:szCs w:val="28"/>
        </w:rPr>
        <w:t>а</w:t>
      </w:r>
      <w:r w:rsidRPr="005225D7">
        <w:rPr>
          <w:rFonts w:ascii="Times New Roman" w:hAnsi="Times New Roman" w:cs="Times New Roman"/>
          <w:sz w:val="28"/>
          <w:szCs w:val="28"/>
          <w:lang w:val="en-US"/>
        </w:rPr>
        <w:t>ll </w:t>
      </w:r>
      <w:r w:rsidRPr="005225D7">
        <w:rPr>
          <w:rFonts w:ascii="Times New Roman" w:hAnsi="Times New Roman" w:cs="Times New Roman"/>
          <w:sz w:val="28"/>
          <w:szCs w:val="28"/>
        </w:rPr>
        <w:t>27»</w:t>
      </w:r>
      <w:r w:rsidRPr="005225D7">
        <w:rPr>
          <w:rFonts w:ascii="Times New Roman" w:eastAsia="Times New Roman" w:hAnsi="Times New Roman" w:cs="Times New Roman"/>
          <w:sz w:val="28"/>
          <w:szCs w:val="28"/>
        </w:rPr>
        <w:t xml:space="preserve">, в 2020 году – в клубе </w:t>
      </w:r>
      <w:r w:rsidRPr="005225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Pr="005225D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Bolshoi», в мае 2022 года – </w:t>
      </w:r>
      <w:r w:rsidRPr="005225D7">
        <w:rPr>
          <w:rFonts w:ascii="Times New Roman" w:hAnsi="Times New Roman" w:cs="Times New Roman"/>
          <w:sz w:val="28"/>
          <w:szCs w:val="28"/>
          <w:shd w:val="clear" w:color="auto" w:fill="FFFFFF"/>
        </w:rPr>
        <w:t>на сцене нового уфимского клуба «Дом печати».</w:t>
      </w:r>
      <w:r w:rsidRPr="005225D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 разные годы в гала-концерте на фестивальной сцене встречаются </w:t>
      </w:r>
      <w:r w:rsidRPr="00522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блистательные артисты и литераторы разных возрастов и направлений: «золотая труба России» – Юрий Сабитов («Биг-бенд Г. Гараняна», г. Краснодар), фронтмен рок-группы </w:t>
      </w:r>
      <w:r w:rsidRPr="005225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Lumen</w:t>
      </w:r>
      <w:r w:rsidRPr="00522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Тэм Булатов, эксцентрик-группа «Санки» (г. Уфа), поэт и автор-исполнитель Ксения Полтева (г. Москва), писатель и музыкант Елена Крюкова (г. Н. Новгород),</w:t>
      </w:r>
      <w:r w:rsidRPr="00985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Дэйвид Хьюз (США), легендарный бард Владимир Колесников, фолк-звезда </w:t>
      </w:r>
      <w:r w:rsidRPr="005225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Екатерина Ямщикова, группы </w:t>
      </w:r>
      <w:r w:rsidRPr="005225D7">
        <w:rPr>
          <w:rFonts w:ascii="Times New Roman" w:hAnsi="Times New Roman" w:cs="Times New Roman"/>
          <w:sz w:val="28"/>
          <w:szCs w:val="28"/>
          <w:lang w:val="en-US"/>
        </w:rPr>
        <w:t>Uzoritsa</w:t>
      </w:r>
      <w:r w:rsidRPr="00522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225D7">
        <w:rPr>
          <w:rFonts w:ascii="Times New Roman" w:hAnsi="Times New Roman" w:cs="Times New Roman"/>
          <w:sz w:val="28"/>
          <w:szCs w:val="28"/>
          <w:lang w:val="en-US"/>
        </w:rPr>
        <w:t>HOTDOCTORS</w:t>
      </w:r>
      <w:r w:rsidRPr="005225D7">
        <w:rPr>
          <w:rFonts w:ascii="Times New Roman" w:hAnsi="Times New Roman" w:cs="Times New Roman"/>
          <w:sz w:val="28"/>
          <w:szCs w:val="28"/>
        </w:rPr>
        <w:t>, дуэт «</w:t>
      </w:r>
      <w:r w:rsidRPr="005225D7">
        <w:rPr>
          <w:rFonts w:ascii="Times New Roman" w:hAnsi="Times New Roman" w:cs="Times New Roman"/>
          <w:sz w:val="28"/>
          <w:szCs w:val="28"/>
          <w:lang w:val="en-US"/>
        </w:rPr>
        <w:t>Twin</w:t>
      </w:r>
      <w:r w:rsidRPr="005225D7">
        <w:rPr>
          <w:rFonts w:ascii="Times New Roman" w:hAnsi="Times New Roman" w:cs="Times New Roman"/>
          <w:sz w:val="28"/>
          <w:szCs w:val="28"/>
        </w:rPr>
        <w:t xml:space="preserve"> </w:t>
      </w:r>
      <w:r w:rsidRPr="005225D7">
        <w:rPr>
          <w:rFonts w:ascii="Times New Roman" w:hAnsi="Times New Roman" w:cs="Times New Roman"/>
          <w:sz w:val="28"/>
          <w:szCs w:val="28"/>
          <w:lang w:val="en-US"/>
        </w:rPr>
        <w:t>kovl</w:t>
      </w:r>
      <w:r w:rsidRPr="005225D7">
        <w:rPr>
          <w:rFonts w:ascii="Times New Roman" w:hAnsi="Times New Roman" w:cs="Times New Roman"/>
          <w:sz w:val="28"/>
          <w:szCs w:val="28"/>
        </w:rPr>
        <w:t>», поэты Нина Ягодинцева (Челябинск), Илья Виноградов (Мурманск), Александр Казинцев (Москва), Юрий Татаренко (Новосибирск)</w:t>
      </w:r>
      <w:r w:rsidRPr="00522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многие другие. Хедлайнером предновогоднего концерта «Зимнее солнцестояние в “Сердце”» выступит легендарная Умка (Анна Герасимова). Также впервые за пять лет споёт для уфимской публики лидер группы «Бонд с кнопкой» (Москва) Илья Золотухин.</w:t>
      </w:r>
    </w:p>
    <w:p w14:paraId="7E6A3DCE" w14:textId="77777777" w:rsidR="00985268" w:rsidRPr="005225D7" w:rsidRDefault="00985268" w:rsidP="00985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225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24 и 25 декабря пишущая молодёжь сможет получить на семинарах журнала «Бельские просторы» обратную связь от мастеров, которые приедут из разных городов России, принять участие в мастер-классах по литературному мастерству и круглых столах. </w:t>
      </w:r>
      <w:r w:rsidRPr="005225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результатам работы семинаров лучшие участники будут рекомендованы на Всероссийские совещания молодых литераторов Союза писателей России, лучшие работы будут опубликованы в российских толстых литературных журналах.</w:t>
      </w:r>
    </w:p>
    <w:p w14:paraId="4CD215C0" w14:textId="77777777" w:rsidR="00985268" w:rsidRPr="005225D7" w:rsidRDefault="00985268" w:rsidP="009852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C5B1BE8" w14:textId="329941CA" w:rsidR="004A7B5E" w:rsidRDefault="004A7B5E" w:rsidP="00985268"/>
    <w:sectPr w:rsidR="004A7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B5E"/>
    <w:rsid w:val="004A7B5E"/>
    <w:rsid w:val="0098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5CAF"/>
  <w15:chartTrackingRefBased/>
  <w15:docId w15:val="{0AF97503-C7FC-45CF-AA9F-718598C4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2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2022-12-12T15:43:00Z</dcterms:created>
  <dcterms:modified xsi:type="dcterms:W3CDTF">2022-12-12T15:45:00Z</dcterms:modified>
</cp:coreProperties>
</file>