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D54DD8" w:rsidTr="0086313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D8" w:rsidRDefault="00D54DD8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D8" w:rsidRDefault="00D54DD8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D54DD8" w:rsidTr="0086313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D8" w:rsidRDefault="00D54DD8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  <w:p w:rsidR="00D54DD8" w:rsidRDefault="00D54DD8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Б27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D8" w:rsidRPr="00D54DD8" w:rsidRDefault="00D54DD8" w:rsidP="00D54DD8">
            <w:pPr>
              <w:tabs>
                <w:tab w:val="left" w:pos="-108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4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Басалаева, О. Г.</w:t>
            </w:r>
            <w:r w:rsidR="00F07F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4DD8">
              <w:rPr>
                <w:rFonts w:ascii="Times New Roman" w:hAnsi="Times New Roman" w:cs="Times New Roman"/>
                <w:sz w:val="28"/>
                <w:szCs w:val="28"/>
              </w:rPr>
              <w:t xml:space="preserve">Основы государственной культурной политики </w:t>
            </w:r>
          </w:p>
          <w:p w:rsidR="00D54DD8" w:rsidRPr="00D54DD8" w:rsidRDefault="00D54DD8" w:rsidP="00D54DD8">
            <w:pPr>
              <w:tabs>
                <w:tab w:val="left" w:pos="-108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4DD8">
              <w:rPr>
                <w:rFonts w:ascii="Times New Roman" w:hAnsi="Times New Roman" w:cs="Times New Roman"/>
                <w:sz w:val="28"/>
                <w:szCs w:val="28"/>
              </w:rPr>
              <w:tab/>
              <w:t>Российской Федерации</w:t>
            </w:r>
            <w:proofErr w:type="gramStart"/>
            <w:r w:rsidRPr="00D54DD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54DD8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Оксана Геннадьевна, Татьяна Александровна, Е. В. Паничкина ; О. Г. Басалаева, Т. А. Волкова, Е. В. Паничкина. – 2-е изд. – Москва : </w:t>
            </w:r>
            <w:proofErr w:type="spellStart"/>
            <w:r w:rsidRPr="00D54DD8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54DD8">
              <w:rPr>
                <w:rFonts w:ascii="Times New Roman" w:hAnsi="Times New Roman" w:cs="Times New Roman"/>
                <w:sz w:val="28"/>
                <w:szCs w:val="28"/>
              </w:rPr>
              <w:t>, 2021. – 169 с. – (Высшее образование). – ISBN 978-5-534-14286-0. – Текст (визуальный)</w:t>
            </w:r>
            <w:proofErr w:type="gramStart"/>
            <w:r w:rsidRPr="00D54DD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54DD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54DD8" w:rsidRPr="00395DDA" w:rsidRDefault="00D54DD8" w:rsidP="00D54DD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95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4 корпус</w:t>
            </w:r>
          </w:p>
        </w:tc>
      </w:tr>
      <w:tr w:rsidR="000843F9" w:rsidTr="0086313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3F9" w:rsidRDefault="000843F9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3F9" w:rsidRDefault="000843F9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  <w:p w:rsidR="000843F9" w:rsidRDefault="000843F9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К18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3F9" w:rsidRPr="000843F9" w:rsidRDefault="000843F9" w:rsidP="000843F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3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Каменец, А.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3F9">
              <w:rPr>
                <w:rFonts w:ascii="Times New Roman" w:hAnsi="Times New Roman" w:cs="Times New Roman"/>
                <w:sz w:val="28"/>
                <w:szCs w:val="28"/>
              </w:rPr>
              <w:t>Основы культурной политика</w:t>
            </w:r>
            <w:proofErr w:type="gramStart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Александр </w:t>
            </w:r>
            <w:proofErr w:type="spellStart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>Владленович</w:t>
            </w:r>
            <w:proofErr w:type="spellEnd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 xml:space="preserve"> ; А. В. Каменец. – 2-е изд. ; </w:t>
            </w:r>
            <w:proofErr w:type="spellStart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>, 2021. – 180 с. – (Высшее образование). – Библиограф</w:t>
            </w:r>
            <w:proofErr w:type="gramStart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 xml:space="preserve">с.184-185.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978-5-534-04936-7 </w:t>
            </w:r>
            <w:r w:rsidRPr="000843F9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843F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843F9" w:rsidRPr="00D54DD8" w:rsidRDefault="000843F9" w:rsidP="00D54DD8">
            <w:pPr>
              <w:tabs>
                <w:tab w:val="left" w:pos="-108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95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95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A51D70" w:rsidTr="0086313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D70" w:rsidRDefault="00A51D70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D70" w:rsidRDefault="00A51D70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  <w:p w:rsidR="00A51D70" w:rsidRDefault="00A51D70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П32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D70" w:rsidRPr="00A51D70" w:rsidRDefault="00A51D70" w:rsidP="00A51D7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51D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Пивоваров, Д.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D70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религия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сакрализация базовых </w:t>
            </w:r>
            <w:r w:rsidRPr="00A51D70">
              <w:rPr>
                <w:rFonts w:ascii="Times New Roman" w:hAnsi="Times New Roman" w:cs="Times New Roman"/>
                <w:sz w:val="28"/>
                <w:szCs w:val="28"/>
              </w:rPr>
              <w:t>идеалов : монография / Даниил Валентинович ; Д. В. Пивоваров. – Москва</w:t>
            </w:r>
            <w:proofErr w:type="gramStart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 xml:space="preserve">, 2020. – 248 </w:t>
            </w:r>
            <w:proofErr w:type="gramStart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>Антология</w:t>
            </w:r>
            <w:proofErr w:type="gramEnd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 xml:space="preserve"> мысли). – </w:t>
            </w:r>
            <w:proofErr w:type="spellStart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>.: с. 236-244. – ISBN 978-5-534-05420-0. – ISBN 978-5-7996-0846-0. – Текст (визуальный)</w:t>
            </w:r>
            <w:proofErr w:type="gramStart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51D7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A51D70" w:rsidRPr="000843F9" w:rsidRDefault="00A51D70" w:rsidP="000843F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95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F07FBC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DD8"/>
    <w:rsid w:val="000843F9"/>
    <w:rsid w:val="0014760E"/>
    <w:rsid w:val="00266CEF"/>
    <w:rsid w:val="004B2F5A"/>
    <w:rsid w:val="005B3F88"/>
    <w:rsid w:val="007D3F7B"/>
    <w:rsid w:val="00A51D70"/>
    <w:rsid w:val="00AC0046"/>
    <w:rsid w:val="00C26F01"/>
    <w:rsid w:val="00D54DD8"/>
    <w:rsid w:val="00E1325F"/>
    <w:rsid w:val="00F0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2022-05-20T04:15:00Z</dcterms:created>
  <dcterms:modified xsi:type="dcterms:W3CDTF">2022-05-23T09:17:00Z</dcterms:modified>
</cp:coreProperties>
</file>