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C1" w:rsidRDefault="004C72E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научной работе студентов ИИПСГО </w:t>
      </w:r>
    </w:p>
    <w:p w:rsidR="000378C1" w:rsidRDefault="004C72E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2021-2022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4160"/>
        <w:gridCol w:w="2268"/>
        <w:gridCol w:w="2659"/>
      </w:tblGrid>
      <w:tr w:rsidR="000378C1" w:rsidRPr="004F2C2C">
        <w:tc>
          <w:tcPr>
            <w:tcW w:w="9571" w:type="dxa"/>
            <w:gridSpan w:val="4"/>
          </w:tcPr>
          <w:p w:rsidR="000378C1" w:rsidRPr="004F2C2C" w:rsidRDefault="004C72E1" w:rsidP="00A73E6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2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Приняли участие в научных мероприятиях </w:t>
            </w:r>
            <w:r w:rsidR="00A73E65" w:rsidRPr="004F2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(декабрь 2021 г. -</w:t>
            </w:r>
            <w:r w:rsidR="00E55AB2" w:rsidRPr="004F2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3E65" w:rsidRPr="004F2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 2022</w:t>
            </w:r>
            <w:r w:rsidRPr="004F2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  <w:proofErr w:type="gramEnd"/>
          </w:p>
        </w:tc>
      </w:tr>
      <w:tr w:rsidR="000378C1" w:rsidRPr="004F2C2C" w:rsidTr="006E56DB">
        <w:tc>
          <w:tcPr>
            <w:tcW w:w="484" w:type="dxa"/>
            <w:vAlign w:val="center"/>
          </w:tcPr>
          <w:p w:rsidR="000378C1" w:rsidRPr="004F2C2C" w:rsidRDefault="004C72E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60" w:type="dxa"/>
            <w:vAlign w:val="center"/>
          </w:tcPr>
          <w:p w:rsidR="000378C1" w:rsidRPr="004F2C2C" w:rsidRDefault="004C72E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2268" w:type="dxa"/>
            <w:vAlign w:val="center"/>
          </w:tcPr>
          <w:p w:rsidR="000378C1" w:rsidRPr="004F2C2C" w:rsidRDefault="004C72E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59" w:type="dxa"/>
            <w:vAlign w:val="center"/>
          </w:tcPr>
          <w:p w:rsidR="000378C1" w:rsidRPr="004F2C2C" w:rsidRDefault="004C72E1" w:rsidP="006E56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или наличие документа </w:t>
            </w:r>
          </w:p>
        </w:tc>
      </w:tr>
      <w:tr w:rsidR="000378C1" w:rsidRPr="004F2C2C" w:rsidTr="006E56DB">
        <w:tc>
          <w:tcPr>
            <w:tcW w:w="484" w:type="dxa"/>
          </w:tcPr>
          <w:p w:rsidR="000378C1" w:rsidRPr="004F2C2C" w:rsidRDefault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</w:tcPr>
          <w:p w:rsidR="000378C1" w:rsidRPr="004F2C2C" w:rsidRDefault="00233FD6" w:rsidP="00233FD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ПО ИС_</w:t>
            </w:r>
            <w:proofErr w:type="gram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gram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21-20: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Нигматьянова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6E56D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Сафина Р</w:t>
            </w:r>
            <w:r w:rsidR="006E56D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Д</w:t>
            </w:r>
            <w:r w:rsidR="006E56D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0702A" w:rsidRPr="004F2C2C" w:rsidRDefault="0070702A" w:rsidP="006E56D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ПОИС-ОБЩ-11-21: Воскресенских Е</w:t>
            </w:r>
            <w:r w:rsidR="006E56D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 Е</w:t>
            </w:r>
            <w:r w:rsidR="006E56D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Семавина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 w:rsidR="006E56D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В</w:t>
            </w:r>
            <w:r w:rsidR="006E56D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 Р</w:t>
            </w:r>
            <w:r w:rsidR="006E56D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="006E56D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Шавкунова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 w:rsidR="006E56D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Ядгарова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6E56D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0378C1" w:rsidRPr="004F2C2C" w:rsidRDefault="009A39BB" w:rsidP="009A39B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</w:t>
            </w:r>
            <w:r w:rsidR="00233FD6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иктант по англ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ийскому</w:t>
            </w:r>
            <w:r w:rsidR="00233FD6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языку</w:t>
            </w:r>
          </w:p>
        </w:tc>
        <w:tc>
          <w:tcPr>
            <w:tcW w:w="2659" w:type="dxa"/>
          </w:tcPr>
          <w:p w:rsidR="009A39BB" w:rsidRPr="004F2C2C" w:rsidRDefault="009A39B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декабря 2021 г. </w:t>
            </w:r>
          </w:p>
          <w:p w:rsidR="000378C1" w:rsidRPr="004F2C2C" w:rsidRDefault="00233FD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Сертификаты </w:t>
            </w:r>
          </w:p>
        </w:tc>
      </w:tr>
      <w:tr w:rsidR="000378C1" w:rsidRPr="004F2C2C" w:rsidTr="006E56DB">
        <w:tc>
          <w:tcPr>
            <w:tcW w:w="484" w:type="dxa"/>
          </w:tcPr>
          <w:p w:rsidR="000378C1" w:rsidRPr="004F2C2C" w:rsidRDefault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0" w:type="dxa"/>
          </w:tcPr>
          <w:p w:rsidR="00497636" w:rsidRPr="004F2C2C" w:rsidRDefault="00497636" w:rsidP="0049763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Кулембетова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Косачева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Дарья, </w:t>
            </w:r>
          </w:p>
          <w:p w:rsidR="006E56DB" w:rsidRPr="004F2C2C" w:rsidRDefault="00497636" w:rsidP="0049763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Алтынбаева</w:t>
            </w:r>
            <w:proofErr w:type="spellEnd"/>
            <w:proofErr w:type="gram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омила, Трояновская Валерия, Сафина Розалия,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Савалайнина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Ангелина, Савельев Егор, Губина Анастасия, Герасимова Екатерина,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Кучмухаметов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Джанбек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Халиуллин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Алмаз, Галина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Хасанов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Мухаметьянова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Дарья. </w:t>
            </w:r>
          </w:p>
        </w:tc>
        <w:tc>
          <w:tcPr>
            <w:tcW w:w="2268" w:type="dxa"/>
          </w:tcPr>
          <w:p w:rsidR="000378C1" w:rsidRPr="004F2C2C" w:rsidRDefault="009A39BB" w:rsidP="009A39B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для студентов</w:t>
            </w:r>
            <w:r w:rsidR="00233FD6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233FD6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33FD6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0378C1" w:rsidRPr="004F2C2C" w:rsidRDefault="009A39B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10 января 2022 г. (отборочный этап)</w:t>
            </w:r>
          </w:p>
          <w:p w:rsidR="009A39BB" w:rsidRPr="004F2C2C" w:rsidRDefault="009A39B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8C1" w:rsidRPr="004F2C2C" w:rsidTr="006E56DB">
        <w:trPr>
          <w:trHeight w:val="240"/>
        </w:trPr>
        <w:tc>
          <w:tcPr>
            <w:tcW w:w="484" w:type="dxa"/>
          </w:tcPr>
          <w:p w:rsidR="000378C1" w:rsidRPr="004F2C2C" w:rsidRDefault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0" w:type="dxa"/>
          </w:tcPr>
          <w:p w:rsidR="000378C1" w:rsidRPr="004F2C2C" w:rsidRDefault="00233FD6" w:rsidP="00233FD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ПО ИС_</w:t>
            </w:r>
            <w:proofErr w:type="gram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gram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21-20: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Шайхразиева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Низамиева</w:t>
            </w:r>
            <w:proofErr w:type="spellEnd"/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Сафина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</w:t>
            </w:r>
            <w:proofErr w:type="spellEnd"/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Стулова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иззатуллин</w:t>
            </w:r>
            <w:proofErr w:type="spellEnd"/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</w:t>
            </w:r>
          </w:p>
          <w:p w:rsidR="00233FD6" w:rsidRPr="004F2C2C" w:rsidRDefault="00233FD6" w:rsidP="00233FD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Проэк41-18: 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Наумова А., Аллахвердиев А., </w:t>
            </w:r>
            <w:proofErr w:type="spellStart"/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, Яковлева В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, Шамсутдинова Д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, Мусина Л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Булдышкина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, Рябова Е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33FD6" w:rsidRPr="004F2C2C" w:rsidRDefault="00233FD6" w:rsidP="00233FD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ПРОПД 21-20: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Маннапова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Щелконогова Е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Кулембетова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Кансафарова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Корзникова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Мусина Д.</w:t>
            </w:r>
          </w:p>
          <w:p w:rsidR="00233FD6" w:rsidRPr="004F2C2C" w:rsidRDefault="00233FD6" w:rsidP="00233FD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ПРОПД-11-21: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Ляпустина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Кудряшова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Курчеева</w:t>
            </w:r>
            <w:proofErr w:type="spellEnd"/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А., М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усина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Маннанова</w:t>
            </w:r>
            <w:proofErr w:type="spellEnd"/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Сутягина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</w:p>
          <w:p w:rsidR="006E56DB" w:rsidRPr="004F2C2C" w:rsidRDefault="006E56DB" w:rsidP="00233FD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ПОМХЭК 31-19: Галина К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Кучмухаметов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, Краснова М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Нурыева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, Хасанова И.</w:t>
            </w:r>
          </w:p>
          <w:p w:rsidR="006E56DB" w:rsidRPr="004F2C2C" w:rsidRDefault="006E56DB" w:rsidP="00DE48E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ПО-ОБ-ИСТ 31-19: Андреева П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Евстафьева 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Бадретдинова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Л., С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афина 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Курбангалиева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Луц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0378C1" w:rsidRPr="004F2C2C" w:rsidRDefault="00494C8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т</w:t>
            </w:r>
            <w:r w:rsidR="00233FD6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ест для независимой оценки компетенций цифровой грамотности</w:t>
            </w:r>
            <w:r w:rsidR="009A39B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DE48ED" w:rsidRPr="004F2C2C" w:rsidRDefault="00494C81" w:rsidP="00FD1D3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17 д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г. </w:t>
            </w:r>
          </w:p>
          <w:p w:rsidR="000378C1" w:rsidRPr="004F2C2C" w:rsidRDefault="00DE48ED" w:rsidP="00FD1D3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Сертификаты </w:t>
            </w:r>
          </w:p>
        </w:tc>
      </w:tr>
      <w:tr w:rsidR="00275AD8" w:rsidRPr="004F2C2C" w:rsidTr="006E56DB">
        <w:trPr>
          <w:trHeight w:val="240"/>
        </w:trPr>
        <w:tc>
          <w:tcPr>
            <w:tcW w:w="484" w:type="dxa"/>
          </w:tcPr>
          <w:p w:rsidR="00275AD8" w:rsidRPr="004F2C2C" w:rsidRDefault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0" w:type="dxa"/>
          </w:tcPr>
          <w:p w:rsidR="00233FD6" w:rsidRPr="004F2C2C" w:rsidRDefault="00233FD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Проэк41-18: Наумова Анна </w:t>
            </w:r>
          </w:p>
        </w:tc>
        <w:tc>
          <w:tcPr>
            <w:tcW w:w="2268" w:type="dxa"/>
          </w:tcPr>
          <w:p w:rsidR="00275AD8" w:rsidRPr="004F2C2C" w:rsidRDefault="00DE48ED" w:rsidP="00494C8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Научно-практические конференции «Т</w:t>
            </w:r>
            <w:r w:rsidR="00233FD6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радиции и инновации в национальных системах </w:t>
            </w:r>
            <w:r w:rsidR="00233FD6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33FD6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33FD6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Дистанционное образование, трансформация,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преимущества</w:t>
            </w:r>
            <w:r w:rsidR="00233FD6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, риски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опыт»</w:t>
            </w:r>
            <w:r w:rsidRPr="004F2C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</w:t>
            </w:r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Моя профессиональная карьера</w:t>
            </w:r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59" w:type="dxa"/>
          </w:tcPr>
          <w:p w:rsidR="00DE48ED" w:rsidRPr="004F2C2C" w:rsidRDefault="00DE48ED" w:rsidP="00FD1D3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Декабрь 2021 г. </w:t>
            </w:r>
          </w:p>
          <w:p w:rsidR="00275AD8" w:rsidRPr="004F2C2C" w:rsidRDefault="00233FD6" w:rsidP="00FD1D3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</w:t>
            </w:r>
          </w:p>
        </w:tc>
      </w:tr>
      <w:tr w:rsidR="000378C1" w:rsidRPr="004F2C2C" w:rsidTr="006E56DB">
        <w:tc>
          <w:tcPr>
            <w:tcW w:w="484" w:type="dxa"/>
          </w:tcPr>
          <w:p w:rsidR="000378C1" w:rsidRPr="004F2C2C" w:rsidRDefault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60" w:type="dxa"/>
          </w:tcPr>
          <w:p w:rsidR="006E56DB" w:rsidRPr="004F2C2C" w:rsidRDefault="00233FD6" w:rsidP="00DE48E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ПРОПД 21-20: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Элина;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Маннапова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Кулембетова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0702A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ПРОПД-11-21: </w:t>
            </w:r>
            <w:proofErr w:type="spellStart"/>
            <w:r w:rsidR="0070702A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Ляпустина</w:t>
            </w:r>
            <w:proofErr w:type="spellEnd"/>
            <w:r w:rsidR="0070702A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E56D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ПОИС-ОБЩ-11-21: 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Воскресенских Евгения, </w:t>
            </w:r>
            <w:proofErr w:type="spellStart"/>
            <w:r w:rsidR="006E56D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Ядга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рова</w:t>
            </w:r>
            <w:proofErr w:type="spellEnd"/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E56DB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0378C1" w:rsidRPr="004F2C2C" w:rsidRDefault="00DE48ED" w:rsidP="00DE48E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</w:t>
            </w:r>
            <w:r w:rsidR="00233FD6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равовой (юридический) диктант </w:t>
            </w:r>
          </w:p>
        </w:tc>
        <w:tc>
          <w:tcPr>
            <w:tcW w:w="2659" w:type="dxa"/>
          </w:tcPr>
          <w:p w:rsidR="00DE48ED" w:rsidRPr="004F2C2C" w:rsidRDefault="00DE48E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3-12 декабря 2021 г. </w:t>
            </w:r>
          </w:p>
          <w:p w:rsidR="000378C1" w:rsidRPr="004F2C2C" w:rsidRDefault="00DE48E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Сертификаты </w:t>
            </w:r>
          </w:p>
        </w:tc>
      </w:tr>
      <w:tr w:rsidR="000378C1" w:rsidRPr="004F2C2C" w:rsidTr="006E56DB">
        <w:tc>
          <w:tcPr>
            <w:tcW w:w="484" w:type="dxa"/>
          </w:tcPr>
          <w:p w:rsidR="000378C1" w:rsidRPr="004F2C2C" w:rsidRDefault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0" w:type="dxa"/>
          </w:tcPr>
          <w:p w:rsidR="000378C1" w:rsidRPr="004F2C2C" w:rsidRDefault="00233FD6" w:rsidP="00233FD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ПРОПД 21-20: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Элина;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Маннапова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33FD6" w:rsidRPr="004F2C2C" w:rsidRDefault="00233FD6" w:rsidP="00DE48E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ПРОПД-11-21: </w:t>
            </w:r>
            <w:proofErr w:type="spellStart"/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Ляпустина</w:t>
            </w:r>
            <w:proofErr w:type="spellEnd"/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Карина, </w:t>
            </w:r>
            <w:proofErr w:type="spellStart"/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Курчеева</w:t>
            </w:r>
            <w:proofErr w:type="spellEnd"/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Мусина Диана</w:t>
            </w:r>
            <w:r w:rsidR="00DE48ED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Анна</w:t>
            </w:r>
          </w:p>
        </w:tc>
        <w:tc>
          <w:tcPr>
            <w:tcW w:w="2268" w:type="dxa"/>
          </w:tcPr>
          <w:p w:rsidR="000378C1" w:rsidRPr="004F2C2C" w:rsidRDefault="00DE48ED" w:rsidP="00DE48E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просветительская акция «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Акмуллинский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(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Аҡмулла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диктанты)» </w:t>
            </w:r>
          </w:p>
        </w:tc>
        <w:tc>
          <w:tcPr>
            <w:tcW w:w="2659" w:type="dxa"/>
          </w:tcPr>
          <w:p w:rsidR="00DE48ED" w:rsidRPr="004F2C2C" w:rsidRDefault="00DE48E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декабря 2021 г. </w:t>
            </w:r>
          </w:p>
          <w:p w:rsidR="000378C1" w:rsidRPr="004F2C2C" w:rsidRDefault="00DE48E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Сертификаты </w:t>
            </w:r>
          </w:p>
        </w:tc>
      </w:tr>
      <w:tr w:rsidR="000378C1" w:rsidRPr="004F2C2C" w:rsidTr="006E56DB">
        <w:tc>
          <w:tcPr>
            <w:tcW w:w="484" w:type="dxa"/>
          </w:tcPr>
          <w:p w:rsidR="000378C1" w:rsidRPr="004F2C2C" w:rsidRDefault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0" w:type="dxa"/>
          </w:tcPr>
          <w:p w:rsidR="000378C1" w:rsidRPr="004F2C2C" w:rsidRDefault="00137E8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Абрарова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Алиса, Аскарова Азалия,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Ахметдинова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Индира,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Бадамшина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Сабина,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Байбулатова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Баязова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Дарья, Вершинина Татьяна,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Водолеева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Татьяна, Гареева Вилена, Гареева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Горсков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Даниил, Закиров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Ибрагимова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Язгуль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Исмагилов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Дахи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Исмагилова Арина,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Ишкина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Азалина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Карасева Анастасия,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Кильбахтина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Юлиана, Козлова Татьяна, Колина Александра, Кораблева Лилия, Корнева Лариса,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Корогодова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Юлия, Меньщикова Анна,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Метелла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  <w:proofErr w:type="gram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Мокшанцев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Мокшанцева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Арина, Мусина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Мухаметов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Ильвир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Низамутдинова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Регина, Никитин Георгий, Панарина Надежда,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Елизавета, </w:t>
            </w:r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Савельев Егор, Садыков </w:t>
            </w:r>
            <w:proofErr w:type="spellStart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Ильгам</w:t>
            </w:r>
            <w:proofErr w:type="spellEnd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Сетсалиева</w:t>
            </w:r>
            <w:proofErr w:type="spellEnd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Солдатенко Дарья, Тарасова Виктория, </w:t>
            </w:r>
            <w:proofErr w:type="spellStart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Фазлитдинова</w:t>
            </w:r>
            <w:proofErr w:type="spellEnd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Лэйсэн</w:t>
            </w:r>
            <w:proofErr w:type="spellEnd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Хабибуллина </w:t>
            </w:r>
            <w:proofErr w:type="spellStart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Илира</w:t>
            </w:r>
            <w:proofErr w:type="spellEnd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София, </w:t>
            </w:r>
            <w:proofErr w:type="spellStart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Хаматярова</w:t>
            </w:r>
            <w:proofErr w:type="spellEnd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Гузель, Хусаинова </w:t>
            </w:r>
            <w:proofErr w:type="spellStart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Рина</w:t>
            </w:r>
            <w:proofErr w:type="spellEnd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Чередниченко Ксения, Шарифов </w:t>
            </w:r>
            <w:proofErr w:type="spellStart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Фарход</w:t>
            </w:r>
            <w:proofErr w:type="spellEnd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Шафеева</w:t>
            </w:r>
            <w:proofErr w:type="spellEnd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Элина, </w:t>
            </w:r>
            <w:proofErr w:type="spellStart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Шкарупа</w:t>
            </w:r>
            <w:proofErr w:type="spellEnd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Виктория, Яковлева </w:t>
            </w:r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Анастасия, </w:t>
            </w:r>
            <w:proofErr w:type="spellStart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Янборисов</w:t>
            </w:r>
            <w:proofErr w:type="spellEnd"/>
            <w:r w:rsidR="00494C81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Тимур. </w:t>
            </w:r>
            <w:proofErr w:type="gramEnd"/>
          </w:p>
        </w:tc>
        <w:tc>
          <w:tcPr>
            <w:tcW w:w="2268" w:type="dxa"/>
          </w:tcPr>
          <w:p w:rsidR="000378C1" w:rsidRPr="004F2C2C" w:rsidRDefault="00494C81" w:rsidP="00494C8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Научно-практическая конференция «</w:t>
            </w:r>
            <w:r w:rsidR="00233FD6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Духовный мир мусульманских народов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Акмуллинские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чтения) </w:t>
            </w:r>
          </w:p>
        </w:tc>
        <w:tc>
          <w:tcPr>
            <w:tcW w:w="2659" w:type="dxa"/>
          </w:tcPr>
          <w:p w:rsidR="00494C81" w:rsidRPr="004F2C2C" w:rsidRDefault="00494C8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15-16 декабря 2021 г. </w:t>
            </w:r>
          </w:p>
          <w:p w:rsidR="000378C1" w:rsidRPr="004F2C2C" w:rsidRDefault="00233FD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</w:t>
            </w:r>
          </w:p>
        </w:tc>
      </w:tr>
      <w:tr w:rsidR="000378C1" w:rsidRPr="004F2C2C" w:rsidTr="006E56DB">
        <w:tc>
          <w:tcPr>
            <w:tcW w:w="484" w:type="dxa"/>
          </w:tcPr>
          <w:p w:rsidR="000378C1" w:rsidRPr="004F2C2C" w:rsidRDefault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60" w:type="dxa"/>
          </w:tcPr>
          <w:p w:rsidR="000378C1" w:rsidRPr="004F2C2C" w:rsidRDefault="00494C81" w:rsidP="00494C8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ПОИС-ОБЩ-11-21: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Ахтамьянова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Алиса,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Биктимеров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Тимур, Воскресенских Евгения, </w:t>
            </w:r>
            <w:r w:rsidR="0070702A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Екате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рина, Гайсина Чулпан, Зиннуров Алик, Назарян Марианна, Макаров Егор,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Энже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Семавина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Елизавета, Султанова Виктория,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Сыздыкова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Раушана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Тухбатова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Феткулова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Хайруллина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Хасанов Алмаз,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Шавкунова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Лада, </w:t>
            </w:r>
            <w:proofErr w:type="spellStart"/>
            <w:r w:rsidR="0070702A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Владимир, </w:t>
            </w:r>
            <w:proofErr w:type="spellStart"/>
            <w:r w:rsidR="0070702A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Ядгарова</w:t>
            </w:r>
            <w:proofErr w:type="spellEnd"/>
            <w:r w:rsidR="0070702A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702A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Гульназ</w:t>
            </w:r>
            <w:proofErr w:type="spellEnd"/>
          </w:p>
        </w:tc>
        <w:tc>
          <w:tcPr>
            <w:tcW w:w="2268" w:type="dxa"/>
          </w:tcPr>
          <w:p w:rsidR="000378C1" w:rsidRPr="004F2C2C" w:rsidRDefault="0070702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для вузов «Школьные сообщества»</w:t>
            </w:r>
          </w:p>
        </w:tc>
        <w:tc>
          <w:tcPr>
            <w:tcW w:w="2659" w:type="dxa"/>
          </w:tcPr>
          <w:p w:rsidR="000378C1" w:rsidRDefault="004F2C2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января 2022 г. </w:t>
            </w:r>
          </w:p>
          <w:p w:rsidR="004F2C2C" w:rsidRPr="004F2C2C" w:rsidRDefault="004F2C2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и участие</w:t>
            </w:r>
          </w:p>
        </w:tc>
      </w:tr>
      <w:tr w:rsidR="000378C1" w:rsidRPr="004F2C2C" w:rsidTr="006E56DB">
        <w:tc>
          <w:tcPr>
            <w:tcW w:w="484" w:type="dxa"/>
          </w:tcPr>
          <w:p w:rsidR="000378C1" w:rsidRPr="004F2C2C" w:rsidRDefault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0" w:type="dxa"/>
          </w:tcPr>
          <w:p w:rsidR="000378C1" w:rsidRPr="004F2C2C" w:rsidRDefault="0070702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ПОИС-ОБЩ-11-21: Хасанов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2268" w:type="dxa"/>
          </w:tcPr>
          <w:p w:rsidR="000378C1" w:rsidRPr="004F2C2C" w:rsidRDefault="00342DC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научный журнал ЦИТИСЭ. — 2021. — № 4. – С.398-407.</w:t>
            </w:r>
          </w:p>
        </w:tc>
        <w:tc>
          <w:tcPr>
            <w:tcW w:w="2659" w:type="dxa"/>
          </w:tcPr>
          <w:p w:rsidR="00494C81" w:rsidRPr="004F2C2C" w:rsidRDefault="00494C8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2021 г. </w:t>
            </w:r>
          </w:p>
          <w:p w:rsidR="000378C1" w:rsidRPr="004F2C2C" w:rsidRDefault="00342DC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5A65F0" w:rsidRPr="004F2C2C" w:rsidTr="006E56DB">
        <w:tc>
          <w:tcPr>
            <w:tcW w:w="484" w:type="dxa"/>
          </w:tcPr>
          <w:p w:rsidR="005A65F0" w:rsidRPr="004F2C2C" w:rsidRDefault="00B611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0" w:type="dxa"/>
          </w:tcPr>
          <w:p w:rsidR="005A65F0" w:rsidRPr="004F2C2C" w:rsidRDefault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МПРОЭС: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Садртдинова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268" w:type="dxa"/>
          </w:tcPr>
          <w:p w:rsidR="005A65F0" w:rsidRPr="004F2C2C" w:rsidRDefault="005A65F0" w:rsidP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НАУЧНЫЙ ЖУРНАЛ «МАТРИЦА НАУЧНОГО ПОЗНАНИЯ» (ISSN 2541-8084)</w:t>
            </w:r>
          </w:p>
        </w:tc>
        <w:tc>
          <w:tcPr>
            <w:tcW w:w="2659" w:type="dxa"/>
          </w:tcPr>
          <w:p w:rsidR="005A65F0" w:rsidRPr="004F2C2C" w:rsidRDefault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2021 г. </w:t>
            </w:r>
          </w:p>
          <w:p w:rsidR="005A65F0" w:rsidRPr="004F2C2C" w:rsidRDefault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5A65F0" w:rsidRPr="004F2C2C" w:rsidTr="006E56DB">
        <w:tc>
          <w:tcPr>
            <w:tcW w:w="484" w:type="dxa"/>
          </w:tcPr>
          <w:p w:rsidR="005A65F0" w:rsidRPr="004F2C2C" w:rsidRDefault="00B611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0" w:type="dxa"/>
          </w:tcPr>
          <w:p w:rsidR="005A65F0" w:rsidRPr="004F2C2C" w:rsidRDefault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МПРОЭС: Хафизов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Мурзашев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268" w:type="dxa"/>
          </w:tcPr>
          <w:p w:rsidR="005A65F0" w:rsidRPr="004F2C2C" w:rsidRDefault="005A65F0" w:rsidP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</w:t>
            </w:r>
          </w:p>
          <w:p w:rsidR="005A65F0" w:rsidRPr="004F2C2C" w:rsidRDefault="005A65F0" w:rsidP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научно-практическая конференция «СОВРЕМЕННЫЕ ПРОБЛЕМЫ И ПЕРСПЕКТИВНЫЕ НАПРАВЛЕНИЯ ИННОВАЦИОННОГО РАЗВИТИЯ НАУКИ», г. Магнитогорск</w:t>
            </w:r>
          </w:p>
        </w:tc>
        <w:tc>
          <w:tcPr>
            <w:tcW w:w="2659" w:type="dxa"/>
          </w:tcPr>
          <w:p w:rsidR="005A65F0" w:rsidRPr="004F2C2C" w:rsidRDefault="005A65F0" w:rsidP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7 декабря 2021г.</w:t>
            </w:r>
          </w:p>
          <w:p w:rsidR="005A65F0" w:rsidRPr="004F2C2C" w:rsidRDefault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</w:t>
            </w:r>
          </w:p>
        </w:tc>
      </w:tr>
      <w:tr w:rsidR="005A65F0" w:rsidRPr="004F2C2C" w:rsidTr="006E56DB">
        <w:tc>
          <w:tcPr>
            <w:tcW w:w="484" w:type="dxa"/>
          </w:tcPr>
          <w:p w:rsidR="005A65F0" w:rsidRPr="004F2C2C" w:rsidRDefault="00B611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0" w:type="dxa"/>
          </w:tcPr>
          <w:p w:rsidR="005A65F0" w:rsidRPr="004F2C2C" w:rsidRDefault="004F2C2C" w:rsidP="005A65F0">
            <w:pPr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МПРОЭС: </w:t>
            </w:r>
            <w:proofErr w:type="spellStart"/>
            <w:r w:rsidR="005A65F0" w:rsidRPr="004F2C2C">
              <w:rPr>
                <w:rFonts w:ascii="Times New Roman" w:hAnsi="Times New Roman" w:cs="Times New Roman"/>
                <w:sz w:val="24"/>
                <w:szCs w:val="24"/>
              </w:rPr>
              <w:t>Зинатуллин</w:t>
            </w:r>
            <w:proofErr w:type="spellEnd"/>
            <w:r w:rsidR="005A65F0" w:rsidRPr="004F2C2C">
              <w:rPr>
                <w:rFonts w:ascii="Times New Roman" w:hAnsi="Times New Roman" w:cs="Times New Roman"/>
                <w:sz w:val="24"/>
                <w:szCs w:val="24"/>
              </w:rPr>
              <w:t xml:space="preserve"> Марсель </w:t>
            </w:r>
          </w:p>
        </w:tc>
        <w:tc>
          <w:tcPr>
            <w:tcW w:w="2268" w:type="dxa"/>
          </w:tcPr>
          <w:p w:rsidR="005A65F0" w:rsidRPr="004F2C2C" w:rsidRDefault="005A65F0" w:rsidP="008B3413">
            <w:pPr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hAnsi="Times New Roman" w:cs="Times New Roman"/>
                <w:sz w:val="24"/>
                <w:szCs w:val="24"/>
              </w:rPr>
              <w:t>Журнал «Научный Лидер» №42 (44), Декабрь 2021 г</w:t>
            </w:r>
          </w:p>
        </w:tc>
        <w:tc>
          <w:tcPr>
            <w:tcW w:w="2659" w:type="dxa"/>
          </w:tcPr>
          <w:p w:rsidR="005A65F0" w:rsidRPr="004F2C2C" w:rsidRDefault="005A65F0" w:rsidP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2021 г. </w:t>
            </w:r>
          </w:p>
          <w:p w:rsidR="005A65F0" w:rsidRPr="004F2C2C" w:rsidRDefault="005A65F0" w:rsidP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5A65F0" w:rsidRPr="004F2C2C" w:rsidTr="006E56DB">
        <w:tc>
          <w:tcPr>
            <w:tcW w:w="484" w:type="dxa"/>
          </w:tcPr>
          <w:p w:rsidR="005A65F0" w:rsidRPr="004F2C2C" w:rsidRDefault="005A65F0" w:rsidP="00B611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611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0" w:type="dxa"/>
          </w:tcPr>
          <w:p w:rsidR="005A65F0" w:rsidRPr="004F2C2C" w:rsidRDefault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ПОИС-ОБЩ-11-21: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Энже</w:t>
            </w:r>
            <w:proofErr w:type="spellEnd"/>
          </w:p>
        </w:tc>
        <w:tc>
          <w:tcPr>
            <w:tcW w:w="2268" w:type="dxa"/>
          </w:tcPr>
          <w:p w:rsidR="005A65F0" w:rsidRPr="004F2C2C" w:rsidRDefault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II Всероссийская научно-практическая конференция молодых ученых «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Камалийские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чтения» (В рамках МЕЖДУНАРОДНОГО ФОРУМА «ИСЛАМ И ОБРАЗОВАНИЕ»)</w:t>
            </w:r>
          </w:p>
        </w:tc>
        <w:tc>
          <w:tcPr>
            <w:tcW w:w="2659" w:type="dxa"/>
          </w:tcPr>
          <w:p w:rsidR="005A65F0" w:rsidRPr="004F2C2C" w:rsidRDefault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декабря 2021 г. </w:t>
            </w:r>
          </w:p>
          <w:p w:rsidR="005A65F0" w:rsidRPr="004F2C2C" w:rsidRDefault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5A65F0" w:rsidRPr="004F2C2C" w:rsidTr="006E56DB">
        <w:tc>
          <w:tcPr>
            <w:tcW w:w="484" w:type="dxa"/>
          </w:tcPr>
          <w:p w:rsidR="005A65F0" w:rsidRPr="004F2C2C" w:rsidRDefault="005A65F0" w:rsidP="00B611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611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0" w:type="dxa"/>
          </w:tcPr>
          <w:p w:rsidR="005A65F0" w:rsidRPr="004F2C2C" w:rsidRDefault="005A65F0" w:rsidP="00FD1D3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ПОИС-ОБЩ-11-21: Хасанов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A65F0" w:rsidRPr="004F2C2C" w:rsidRDefault="005A65F0" w:rsidP="006E56D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«Инновационные подходы в современной науке» (INNOVATIVE APPROACHES IN MODERN SCIENCE). </w:t>
            </w:r>
          </w:p>
        </w:tc>
        <w:tc>
          <w:tcPr>
            <w:tcW w:w="2659" w:type="dxa"/>
          </w:tcPr>
          <w:p w:rsidR="005A65F0" w:rsidRPr="004F2C2C" w:rsidRDefault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декабря 2021 г. </w:t>
            </w:r>
          </w:p>
          <w:p w:rsidR="005A65F0" w:rsidRPr="004F2C2C" w:rsidRDefault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5A65F0" w:rsidRPr="004F2C2C" w:rsidTr="006E56DB">
        <w:tc>
          <w:tcPr>
            <w:tcW w:w="484" w:type="dxa"/>
          </w:tcPr>
          <w:p w:rsidR="005A65F0" w:rsidRPr="004F2C2C" w:rsidRDefault="005A65F0" w:rsidP="00B611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611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0" w:type="dxa"/>
          </w:tcPr>
          <w:p w:rsidR="005A65F0" w:rsidRPr="004F2C2C" w:rsidRDefault="005A65F0" w:rsidP="009435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Анна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Литвинович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Анастасия Стулова, Сафина Розалия,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Кадрия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Ангелина Назарова,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Нигматьянова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Диана Николаева, Альбина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Шайхразиева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Гиззатуллин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Юлай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Галина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Кучмухаметов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Джанбек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Врублевская Анастасия, Андреева Полина,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Бадретдинова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Лилия, Сафина Азалия </w:t>
            </w:r>
          </w:p>
        </w:tc>
        <w:tc>
          <w:tcPr>
            <w:tcW w:w="2268" w:type="dxa"/>
          </w:tcPr>
          <w:p w:rsidR="005A65F0" w:rsidRPr="004F2C2C" w:rsidRDefault="005A65F0" w:rsidP="006E56D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акция «Тест по истории Великой Отечественной войны» Молодёжного парламента при Государственной Думе </w:t>
            </w:r>
          </w:p>
        </w:tc>
        <w:tc>
          <w:tcPr>
            <w:tcW w:w="2659" w:type="dxa"/>
          </w:tcPr>
          <w:p w:rsidR="005A65F0" w:rsidRPr="004F2C2C" w:rsidRDefault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декабря 2021 г. </w:t>
            </w:r>
          </w:p>
          <w:p w:rsidR="005A65F0" w:rsidRPr="004F2C2C" w:rsidRDefault="005A65F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Сертификаты </w:t>
            </w:r>
          </w:p>
        </w:tc>
      </w:tr>
      <w:tr w:rsidR="005A65F0" w:rsidRPr="004F2C2C" w:rsidTr="006E56DB">
        <w:tc>
          <w:tcPr>
            <w:tcW w:w="484" w:type="dxa"/>
          </w:tcPr>
          <w:p w:rsidR="005A65F0" w:rsidRPr="004F2C2C" w:rsidRDefault="005A65F0" w:rsidP="00B611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611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0" w:type="dxa"/>
          </w:tcPr>
          <w:p w:rsidR="005A65F0" w:rsidRPr="004F2C2C" w:rsidRDefault="005A65F0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Галина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Кучмухаметов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Джанбек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Краснова Мария,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Нурыева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Полина, Сафин Рустем,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Тухватуллина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, Халилова Альбина, Хасанова Ильмира</w:t>
            </w:r>
          </w:p>
        </w:tc>
        <w:tc>
          <w:tcPr>
            <w:tcW w:w="2268" w:type="dxa"/>
          </w:tcPr>
          <w:p w:rsidR="005A65F0" w:rsidRPr="004F2C2C" w:rsidRDefault="005A65F0" w:rsidP="00D4664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Олимпиада по аудиту от МИЦ «Вектор развития» </w:t>
            </w:r>
          </w:p>
        </w:tc>
        <w:tc>
          <w:tcPr>
            <w:tcW w:w="2659" w:type="dxa"/>
          </w:tcPr>
          <w:p w:rsidR="005A65F0" w:rsidRPr="004F2C2C" w:rsidRDefault="005A65F0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Дипломы 1 и 2 степени </w:t>
            </w:r>
          </w:p>
        </w:tc>
      </w:tr>
      <w:tr w:rsidR="005A65F0" w:rsidRPr="004F2C2C" w:rsidTr="006E56DB">
        <w:tc>
          <w:tcPr>
            <w:tcW w:w="484" w:type="dxa"/>
          </w:tcPr>
          <w:p w:rsidR="005A65F0" w:rsidRPr="004F2C2C" w:rsidRDefault="00B6112B" w:rsidP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60" w:type="dxa"/>
          </w:tcPr>
          <w:p w:rsidR="005A65F0" w:rsidRPr="004F2C2C" w:rsidRDefault="005A65F0" w:rsidP="0049763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Лиана </w:t>
            </w:r>
          </w:p>
        </w:tc>
        <w:tc>
          <w:tcPr>
            <w:tcW w:w="2268" w:type="dxa"/>
          </w:tcPr>
          <w:p w:rsidR="005A65F0" w:rsidRPr="004F2C2C" w:rsidRDefault="005A65F0" w:rsidP="0049763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Олимпиада по маркетингу «Технология составления бухгалтерского учета» </w:t>
            </w:r>
          </w:p>
        </w:tc>
        <w:tc>
          <w:tcPr>
            <w:tcW w:w="2659" w:type="dxa"/>
          </w:tcPr>
          <w:p w:rsidR="005A65F0" w:rsidRPr="004F2C2C" w:rsidRDefault="005A65F0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 1 и 2 степени</w:t>
            </w:r>
          </w:p>
        </w:tc>
      </w:tr>
      <w:tr w:rsidR="005A65F0" w:rsidRPr="004F2C2C" w:rsidTr="006E56DB">
        <w:tc>
          <w:tcPr>
            <w:tcW w:w="484" w:type="dxa"/>
          </w:tcPr>
          <w:p w:rsidR="005A65F0" w:rsidRPr="004F2C2C" w:rsidRDefault="005A65F0" w:rsidP="00B611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611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0" w:type="dxa"/>
          </w:tcPr>
          <w:p w:rsidR="005A65F0" w:rsidRPr="004F2C2C" w:rsidRDefault="005A65F0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Наталья, Савченко Леонид</w:t>
            </w:r>
          </w:p>
        </w:tc>
        <w:tc>
          <w:tcPr>
            <w:tcW w:w="2268" w:type="dxa"/>
          </w:tcPr>
          <w:p w:rsidR="005A65F0" w:rsidRPr="004F2C2C" w:rsidRDefault="005A65F0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X Башкирская археологическая студенческая конференция (БАСК) посвященная 100-летию отдела археологии Национального музея Республики Башкортостан и 10-летию музея-заповедника «Древняя Уфа»</w:t>
            </w:r>
          </w:p>
        </w:tc>
        <w:tc>
          <w:tcPr>
            <w:tcW w:w="2659" w:type="dxa"/>
          </w:tcPr>
          <w:p w:rsidR="005A65F0" w:rsidRPr="004F2C2C" w:rsidRDefault="005A65F0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декабря 2021 г. </w:t>
            </w:r>
          </w:p>
          <w:p w:rsidR="005A65F0" w:rsidRPr="004F2C2C" w:rsidRDefault="005A65F0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</w:t>
            </w:r>
          </w:p>
        </w:tc>
      </w:tr>
      <w:tr w:rsidR="005A65F0" w:rsidRPr="004F2C2C" w:rsidTr="006E56DB">
        <w:tc>
          <w:tcPr>
            <w:tcW w:w="484" w:type="dxa"/>
          </w:tcPr>
          <w:p w:rsidR="005A65F0" w:rsidRPr="004F2C2C" w:rsidRDefault="005A65F0" w:rsidP="00B611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6112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0" w:type="dxa"/>
          </w:tcPr>
          <w:p w:rsidR="005A65F0" w:rsidRDefault="005A65F0" w:rsidP="009435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МПРОЭС: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Кусярбаева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2C2C" w:rsidRPr="004F2C2C" w:rsidRDefault="004F2C2C" w:rsidP="004F2C2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ПО ИС_</w:t>
            </w:r>
            <w:proofErr w:type="gram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gram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51-17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Леонид</w:t>
            </w:r>
          </w:p>
        </w:tc>
        <w:tc>
          <w:tcPr>
            <w:tcW w:w="2268" w:type="dxa"/>
          </w:tcPr>
          <w:p w:rsidR="005A65F0" w:rsidRPr="004F2C2C" w:rsidRDefault="005A65F0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 Международная научно-практическая конференция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«Учитель создает нацию (А-Х.</w:t>
            </w:r>
            <w:proofErr w:type="gram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Кадыров)»,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розный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5A65F0" w:rsidRPr="004F2C2C" w:rsidRDefault="005A65F0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 декабря 2021 г. </w:t>
            </w:r>
          </w:p>
          <w:p w:rsidR="005A65F0" w:rsidRPr="004F2C2C" w:rsidRDefault="005A65F0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4F2C2C" w:rsidRPr="004F2C2C" w:rsidTr="006E56DB">
        <w:tc>
          <w:tcPr>
            <w:tcW w:w="484" w:type="dxa"/>
          </w:tcPr>
          <w:p w:rsidR="004F2C2C" w:rsidRPr="004F2C2C" w:rsidRDefault="00B6112B" w:rsidP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60" w:type="dxa"/>
          </w:tcPr>
          <w:p w:rsidR="004F2C2C" w:rsidRPr="004F2C2C" w:rsidRDefault="004F2C2C" w:rsidP="009435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МПРОЭС: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Шафеева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 </w:t>
            </w:r>
          </w:p>
        </w:tc>
        <w:tc>
          <w:tcPr>
            <w:tcW w:w="2268" w:type="dxa"/>
          </w:tcPr>
          <w:p w:rsidR="004F2C2C" w:rsidRPr="001D18AD" w:rsidRDefault="004F2C2C" w:rsidP="004F2C2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АКСЕОЛОГИЧЕСКИЕ ВОЗЗРЕНИЯ М.АКМУЛЛЫ // . 2022. №3 (48).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1D1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D18AD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scilead</w:t>
            </w:r>
            <w:proofErr w:type="spellEnd"/>
            <w:r w:rsidRPr="001D18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D18A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article</w:t>
            </w:r>
            <w:r w:rsidRPr="001D18AD">
              <w:rPr>
                <w:rFonts w:ascii="Times New Roman" w:eastAsia="Times New Roman" w:hAnsi="Times New Roman" w:cs="Times New Roman"/>
                <w:sz w:val="24"/>
                <w:szCs w:val="24"/>
              </w:rPr>
              <w:t>/1447-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akseologicheskie</w:t>
            </w:r>
            <w:proofErr w:type="spellEnd"/>
            <w:r w:rsidRPr="001D18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vozzreniya</w:t>
            </w:r>
            <w:proofErr w:type="spellEnd"/>
            <w:r w:rsidRPr="001D18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makmulli</w:t>
            </w:r>
            <w:proofErr w:type="spellEnd"/>
          </w:p>
          <w:p w:rsidR="004F2C2C" w:rsidRPr="004F2C2C" w:rsidRDefault="004F2C2C" w:rsidP="004F2C2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в журнале «Научный Лидер»</w:t>
            </w:r>
          </w:p>
        </w:tc>
        <w:tc>
          <w:tcPr>
            <w:tcW w:w="2659" w:type="dxa"/>
          </w:tcPr>
          <w:p w:rsidR="004F2C2C" w:rsidRPr="004F2C2C" w:rsidRDefault="004F2C2C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2021 г. </w:t>
            </w:r>
          </w:p>
          <w:p w:rsidR="004F2C2C" w:rsidRPr="004F2C2C" w:rsidRDefault="004F2C2C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5A65F0" w:rsidRPr="004F2C2C" w:rsidTr="006E56DB">
        <w:tc>
          <w:tcPr>
            <w:tcW w:w="484" w:type="dxa"/>
          </w:tcPr>
          <w:p w:rsidR="005A65F0" w:rsidRPr="004F2C2C" w:rsidRDefault="00B6112B" w:rsidP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60" w:type="dxa"/>
          </w:tcPr>
          <w:p w:rsidR="005A65F0" w:rsidRPr="004F2C2C" w:rsidRDefault="005A65F0" w:rsidP="0049763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Абдуллина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Виневская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Екатерина, Самарина Марина, Тулебаев Салават,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Шагадатова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Сафина Розалия, Николаева Диана,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Нигматьянова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Альберт,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Литвинович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Анна, Черненко Алексей,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Динара,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Архирейская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Косачева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  <w:proofErr w:type="gramEnd"/>
          </w:p>
        </w:tc>
        <w:tc>
          <w:tcPr>
            <w:tcW w:w="2268" w:type="dxa"/>
          </w:tcPr>
          <w:p w:rsidR="005A65F0" w:rsidRPr="004F2C2C" w:rsidRDefault="005A65F0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профессиональный конкурс «Флагманы образования. Студенты» </w:t>
            </w:r>
          </w:p>
        </w:tc>
        <w:tc>
          <w:tcPr>
            <w:tcW w:w="2659" w:type="dxa"/>
          </w:tcPr>
          <w:p w:rsidR="005A65F0" w:rsidRPr="004F2C2C" w:rsidRDefault="005A65F0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до 15 января 2022 г. </w:t>
            </w:r>
          </w:p>
        </w:tc>
      </w:tr>
      <w:tr w:rsidR="005A65F0" w:rsidRPr="004F2C2C" w:rsidTr="006E56DB">
        <w:tc>
          <w:tcPr>
            <w:tcW w:w="484" w:type="dxa"/>
          </w:tcPr>
          <w:p w:rsidR="005A65F0" w:rsidRPr="004F2C2C" w:rsidRDefault="00B6112B" w:rsidP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60" w:type="dxa"/>
          </w:tcPr>
          <w:p w:rsidR="005A65F0" w:rsidRPr="004F2C2C" w:rsidRDefault="005A65F0" w:rsidP="00031F1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Савельев Е.М. (ПО ИС_ОБЩ 51-17) </w:t>
            </w:r>
          </w:p>
          <w:p w:rsidR="005A65F0" w:rsidRPr="004F2C2C" w:rsidRDefault="005A65F0" w:rsidP="0049763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5F0" w:rsidRPr="004F2C2C" w:rsidRDefault="005A65F0" w:rsidP="0049763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5F0" w:rsidRPr="004F2C2C" w:rsidRDefault="005A65F0" w:rsidP="0049763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5F0" w:rsidRPr="004F2C2C" w:rsidRDefault="005A65F0" w:rsidP="0049763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65F0" w:rsidRPr="004F2C2C" w:rsidRDefault="005A65F0" w:rsidP="00031F1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Савельев Е.М. (ПО ИС_ОБЩ 51-17),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Биккинин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 Проблемы противодействия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кибербуллингу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Наука Красноярья, 2021, Том 10, № 4-3. </w:t>
            </w:r>
            <w:proofErr w:type="gram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129-135 (Публикация в издании, </w:t>
            </w:r>
            <w:proofErr w:type="gramEnd"/>
          </w:p>
          <w:p w:rsidR="005A65F0" w:rsidRPr="004F2C2C" w:rsidRDefault="005A65F0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включенном</w:t>
            </w:r>
            <w:proofErr w:type="gram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перечень ВАК)</w:t>
            </w:r>
          </w:p>
        </w:tc>
        <w:tc>
          <w:tcPr>
            <w:tcW w:w="2659" w:type="dxa"/>
          </w:tcPr>
          <w:p w:rsidR="005A65F0" w:rsidRPr="004F2C2C" w:rsidRDefault="005A65F0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2021 г.  </w:t>
            </w:r>
          </w:p>
          <w:p w:rsidR="005A65F0" w:rsidRPr="004F2C2C" w:rsidRDefault="005A65F0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4F2C2C" w:rsidRPr="004F2C2C" w:rsidTr="006E56DB">
        <w:tc>
          <w:tcPr>
            <w:tcW w:w="484" w:type="dxa"/>
          </w:tcPr>
          <w:p w:rsidR="004F2C2C" w:rsidRPr="004F2C2C" w:rsidRDefault="00B6112B" w:rsidP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60" w:type="dxa"/>
          </w:tcPr>
          <w:p w:rsidR="004F2C2C" w:rsidRPr="004F2C2C" w:rsidRDefault="004F2C2C" w:rsidP="008B3413">
            <w:pPr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МПРОЭС: </w:t>
            </w:r>
            <w:proofErr w:type="spellStart"/>
            <w:r w:rsidRPr="004F2C2C">
              <w:rPr>
                <w:rFonts w:ascii="Times New Roman" w:hAnsi="Times New Roman" w:cs="Times New Roman"/>
                <w:sz w:val="24"/>
                <w:szCs w:val="24"/>
              </w:rPr>
              <w:t>Шафеева</w:t>
            </w:r>
            <w:proofErr w:type="spellEnd"/>
            <w:r w:rsidRPr="004F2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Элина </w:t>
            </w:r>
          </w:p>
        </w:tc>
        <w:tc>
          <w:tcPr>
            <w:tcW w:w="2268" w:type="dxa"/>
          </w:tcPr>
          <w:p w:rsidR="004F2C2C" w:rsidRPr="004F2C2C" w:rsidRDefault="004F2C2C" w:rsidP="004F2C2C">
            <w:pPr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"Время Знаний" по дисциплине: Теория управления. Всероссийская олимпиада "Время Знаний" по дисциплине: Организация предпринимательской деятельности. </w:t>
            </w:r>
          </w:p>
          <w:p w:rsidR="004F2C2C" w:rsidRPr="004F2C2C" w:rsidRDefault="004F2C2C" w:rsidP="004F2C2C">
            <w:pPr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"Время </w:t>
            </w:r>
            <w:r w:rsidRPr="004F2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Знаний" по дисциплине: Финансовая грамотность</w:t>
            </w:r>
          </w:p>
        </w:tc>
        <w:tc>
          <w:tcPr>
            <w:tcW w:w="2659" w:type="dxa"/>
          </w:tcPr>
          <w:p w:rsidR="004F2C2C" w:rsidRPr="004F2C2C" w:rsidRDefault="004F2C2C" w:rsidP="004F2C2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Дипломы: III, </w:t>
            </w:r>
            <w:r w:rsidRPr="004F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F2C2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4F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F2C2C">
              <w:rPr>
                <w:rFonts w:ascii="Times New Roman" w:hAnsi="Times New Roman" w:cs="Times New Roman"/>
                <w:sz w:val="24"/>
                <w:szCs w:val="24"/>
              </w:rPr>
              <w:t xml:space="preserve"> степеней</w:t>
            </w:r>
          </w:p>
        </w:tc>
      </w:tr>
      <w:tr w:rsidR="004F2C2C" w:rsidRPr="004F2C2C" w:rsidTr="006E56DB">
        <w:tc>
          <w:tcPr>
            <w:tcW w:w="484" w:type="dxa"/>
          </w:tcPr>
          <w:p w:rsidR="004F2C2C" w:rsidRPr="004F2C2C" w:rsidRDefault="00B6112B" w:rsidP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60" w:type="dxa"/>
          </w:tcPr>
          <w:p w:rsidR="004F2C2C" w:rsidRPr="004F2C2C" w:rsidRDefault="004F2C2C" w:rsidP="0052583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ПОМХ_АНЯ-51-17: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Габидуллин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 </w:t>
            </w:r>
          </w:p>
        </w:tc>
        <w:tc>
          <w:tcPr>
            <w:tcW w:w="2268" w:type="dxa"/>
          </w:tcPr>
          <w:p w:rsidR="005270D0" w:rsidRPr="005270D0" w:rsidRDefault="004F2C2C" w:rsidP="005270D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</w:t>
            </w:r>
            <w:r w:rsidR="005270D0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70D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научно-практические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конференци</w:t>
            </w:r>
            <w:r w:rsidR="005270D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0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«Филологические науки: состояние, перспективы, новые парадигмы исследований», «Современная языковая ситуация и совершенствование подготовки учителя-филолога», </w:t>
            </w:r>
          </w:p>
          <w:p w:rsidR="004F2C2C" w:rsidRPr="004F2C2C" w:rsidRDefault="005270D0" w:rsidP="005270D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0D0">
              <w:rPr>
                <w:rFonts w:ascii="Times New Roman" w:eastAsia="Times New Roman" w:hAnsi="Times New Roman" w:cs="Times New Roman"/>
                <w:sz w:val="20"/>
                <w:szCs w:val="20"/>
              </w:rPr>
              <w:t>«Фундаментальные и прикладные научные исследования: актуальные вопросы, достижения и инновации», «Наука, образование, общество:</w:t>
            </w:r>
            <w:r w:rsidRPr="0052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0D0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актуальные вопросы, достижения и инновации», «Инновационные психологические и педагогические технологии как средство повышения качества образования», «Научно-технический прогресс и инновационные технологии».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2C2C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«</w:t>
            </w:r>
            <w:r w:rsidR="004F2C2C" w:rsidRPr="004F2C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Modern</w:t>
            </w:r>
            <w:r w:rsidR="004F2C2C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2C2C" w:rsidRPr="004F2C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№ 11, </w:t>
            </w:r>
            <w:r w:rsidR="004F2C2C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2021,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нкурс статей, 29 декабря, 2021.  </w:t>
            </w:r>
          </w:p>
        </w:tc>
        <w:tc>
          <w:tcPr>
            <w:tcW w:w="2659" w:type="dxa"/>
          </w:tcPr>
          <w:p w:rsidR="004F2C2C" w:rsidRPr="004F2C2C" w:rsidRDefault="005270D0" w:rsidP="0052583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2021 г. – январь 2022 г. </w:t>
            </w:r>
          </w:p>
          <w:p w:rsidR="004F2C2C" w:rsidRPr="004F2C2C" w:rsidRDefault="004F2C2C" w:rsidP="0052583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Публикации, сертификаты </w:t>
            </w:r>
          </w:p>
        </w:tc>
      </w:tr>
      <w:tr w:rsidR="004F2C2C" w:rsidRPr="004F2C2C" w:rsidTr="006E56DB">
        <w:tc>
          <w:tcPr>
            <w:tcW w:w="484" w:type="dxa"/>
          </w:tcPr>
          <w:p w:rsidR="004F2C2C" w:rsidRPr="004F2C2C" w:rsidRDefault="00B6112B" w:rsidP="004C72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60" w:type="dxa"/>
          </w:tcPr>
          <w:p w:rsidR="004F2C2C" w:rsidRPr="004F2C2C" w:rsidRDefault="004F2C2C" w:rsidP="0049763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ПО ИС_</w:t>
            </w:r>
            <w:proofErr w:type="gram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gram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Кадрия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Мухаметьянова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Ляйсан</w:t>
            </w:r>
            <w:proofErr w:type="spellEnd"/>
          </w:p>
        </w:tc>
        <w:tc>
          <w:tcPr>
            <w:tcW w:w="2268" w:type="dxa"/>
          </w:tcPr>
          <w:p w:rsidR="004F2C2C" w:rsidRPr="004F2C2C" w:rsidRDefault="004F2C2C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педагогический форум</w:t>
            </w:r>
          </w:p>
        </w:tc>
        <w:tc>
          <w:tcPr>
            <w:tcW w:w="2659" w:type="dxa"/>
          </w:tcPr>
          <w:p w:rsidR="004F2C2C" w:rsidRPr="004F2C2C" w:rsidRDefault="004F2C2C" w:rsidP="00E514E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</w:t>
            </w:r>
          </w:p>
        </w:tc>
      </w:tr>
      <w:tr w:rsidR="004F2C2C" w:rsidRPr="004F2C2C">
        <w:tc>
          <w:tcPr>
            <w:tcW w:w="9571" w:type="dxa"/>
            <w:gridSpan w:val="4"/>
          </w:tcPr>
          <w:p w:rsidR="004F2C2C" w:rsidRPr="004F2C2C" w:rsidRDefault="004F2C2C" w:rsidP="00233FD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378C1" w:rsidRPr="00B6112B" w:rsidRDefault="000378C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378C1" w:rsidRPr="00B6112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91B"/>
    <w:multiLevelType w:val="hybridMultilevel"/>
    <w:tmpl w:val="F4B8B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8190B"/>
    <w:multiLevelType w:val="hybridMultilevel"/>
    <w:tmpl w:val="F4B8B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378C1"/>
    <w:rsid w:val="0000240F"/>
    <w:rsid w:val="00031F19"/>
    <w:rsid w:val="000378C1"/>
    <w:rsid w:val="000B7331"/>
    <w:rsid w:val="00137E86"/>
    <w:rsid w:val="001D18AD"/>
    <w:rsid w:val="00233FD6"/>
    <w:rsid w:val="00275AD8"/>
    <w:rsid w:val="002E4493"/>
    <w:rsid w:val="00342DC5"/>
    <w:rsid w:val="00494C81"/>
    <w:rsid w:val="00497636"/>
    <w:rsid w:val="004C72E1"/>
    <w:rsid w:val="004F2C2C"/>
    <w:rsid w:val="00525830"/>
    <w:rsid w:val="005270D0"/>
    <w:rsid w:val="005632BB"/>
    <w:rsid w:val="005A65F0"/>
    <w:rsid w:val="00602F34"/>
    <w:rsid w:val="00672EEC"/>
    <w:rsid w:val="006E56DB"/>
    <w:rsid w:val="0070702A"/>
    <w:rsid w:val="0071177F"/>
    <w:rsid w:val="00785044"/>
    <w:rsid w:val="0092651F"/>
    <w:rsid w:val="009273A0"/>
    <w:rsid w:val="00943527"/>
    <w:rsid w:val="009A39BB"/>
    <w:rsid w:val="00A73E65"/>
    <w:rsid w:val="00B6112B"/>
    <w:rsid w:val="00D46642"/>
    <w:rsid w:val="00DD7520"/>
    <w:rsid w:val="00DE48ED"/>
    <w:rsid w:val="00E55AB2"/>
    <w:rsid w:val="00FA2880"/>
    <w:rsid w:val="00FB4A17"/>
    <w:rsid w:val="00F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B4A1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25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B4A1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25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Админ-ПК</cp:lastModifiedBy>
  <cp:revision>27</cp:revision>
  <dcterms:created xsi:type="dcterms:W3CDTF">2021-10-27T14:24:00Z</dcterms:created>
  <dcterms:modified xsi:type="dcterms:W3CDTF">2022-02-05T09:30:00Z</dcterms:modified>
</cp:coreProperties>
</file>