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A6" w:rsidRPr="00E1033A" w:rsidRDefault="00ED19A6" w:rsidP="00811C9B">
      <w:pPr>
        <w:contextualSpacing/>
        <w:rPr>
          <w:color w:val="000000"/>
        </w:rPr>
      </w:pPr>
    </w:p>
    <w:p w:rsidR="00B4043C" w:rsidRPr="00E1033A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ИНФОРМАЦИОННОЕ  ПИСЬМО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 xml:space="preserve">ФГБОУ </w:t>
      </w:r>
      <w:proofErr w:type="gramStart"/>
      <w:r w:rsidR="00B73EF1" w:rsidRPr="00E1033A">
        <w:rPr>
          <w:color w:val="000000"/>
          <w:sz w:val="24"/>
          <w:szCs w:val="24"/>
        </w:rPr>
        <w:t>ВО</w:t>
      </w:r>
      <w:proofErr w:type="gramEnd"/>
      <w:r w:rsidR="00B73EF1" w:rsidRPr="00E1033A">
        <w:rPr>
          <w:color w:val="000000"/>
          <w:sz w:val="24"/>
          <w:szCs w:val="24"/>
        </w:rPr>
        <w:t xml:space="preserve">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832DCF">
        <w:rPr>
          <w:b/>
          <w:sz w:val="24"/>
          <w:szCs w:val="24"/>
        </w:rPr>
        <w:t>1</w:t>
      </w:r>
      <w:r w:rsidR="002052AC" w:rsidRPr="00FC4C96">
        <w:rPr>
          <w:sz w:val="24"/>
          <w:szCs w:val="24"/>
        </w:rPr>
        <w:t>-</w:t>
      </w:r>
      <w:r w:rsidR="00832DCF">
        <w:rPr>
          <w:b/>
          <w:sz w:val="24"/>
          <w:szCs w:val="24"/>
        </w:rPr>
        <w:t>22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8D456B">
        <w:rPr>
          <w:b/>
          <w:sz w:val="24"/>
          <w:szCs w:val="24"/>
        </w:rPr>
        <w:t>2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203BCC">
        <w:rPr>
          <w:b/>
          <w:color w:val="000000"/>
          <w:sz w:val="24"/>
          <w:szCs w:val="24"/>
        </w:rPr>
        <w:t xml:space="preserve">, </w:t>
      </w:r>
      <w:r w:rsidR="00203BCC" w:rsidRPr="00203BCC">
        <w:rPr>
          <w:color w:val="000000"/>
          <w:sz w:val="24"/>
          <w:szCs w:val="24"/>
        </w:rPr>
        <w:t xml:space="preserve">посвященную </w:t>
      </w:r>
      <w:r w:rsidR="008D456B">
        <w:rPr>
          <w:color w:val="000000"/>
          <w:sz w:val="24"/>
          <w:szCs w:val="24"/>
        </w:rPr>
        <w:t>55</w:t>
      </w:r>
      <w:r w:rsidR="00203BCC" w:rsidRPr="00203BCC">
        <w:rPr>
          <w:color w:val="000000"/>
          <w:sz w:val="24"/>
          <w:szCs w:val="24"/>
        </w:rPr>
        <w:t>-летию</w:t>
      </w:r>
      <w:r w:rsidR="00203BCC">
        <w:rPr>
          <w:b/>
          <w:color w:val="000000"/>
          <w:sz w:val="24"/>
          <w:szCs w:val="24"/>
        </w:rPr>
        <w:t xml:space="preserve"> </w:t>
      </w:r>
      <w:r w:rsidR="008D456B">
        <w:rPr>
          <w:color w:val="000000"/>
          <w:sz w:val="24"/>
          <w:szCs w:val="24"/>
        </w:rPr>
        <w:t xml:space="preserve">Башкирского государственного педагогического университета им. М. </w:t>
      </w:r>
      <w:proofErr w:type="spellStart"/>
      <w:r w:rsidR="008D456B">
        <w:rPr>
          <w:color w:val="000000"/>
          <w:sz w:val="24"/>
          <w:szCs w:val="24"/>
        </w:rPr>
        <w:t>Акмуллы</w:t>
      </w:r>
      <w:proofErr w:type="spellEnd"/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Религиозное искусство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 сохранения культурного наследия России. 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olor w:val="000000"/>
          <w:sz w:val="24"/>
          <w:szCs w:val="24"/>
        </w:rPr>
        <w:t xml:space="preserve">СЕКЦИЯ 2. </w:t>
      </w:r>
      <w:r w:rsidR="00832DCF" w:rsidRPr="001D7511">
        <w:rPr>
          <w:b/>
          <w:color w:val="000000"/>
          <w:sz w:val="24"/>
          <w:szCs w:val="24"/>
        </w:rPr>
        <w:t>ПЕДАГОГИЧЕСКИЕ НАУКИ И СОВРЕМЕННОЕ ОБРАЗОВАНИЕ</w:t>
      </w:r>
      <w:r>
        <w:rPr>
          <w:b/>
          <w:color w:val="000000"/>
          <w:sz w:val="24"/>
          <w:szCs w:val="24"/>
        </w:rPr>
        <w:t xml:space="preserve">: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современность образования.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 xml:space="preserve">Педагогическое образование как фактор развития общества </w:t>
      </w:r>
      <w:r>
        <w:t xml:space="preserve">в современных </w:t>
      </w:r>
      <w:r w:rsidRPr="005F2371">
        <w:t>условиях</w:t>
      </w:r>
      <w:r>
        <w:t>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5F2371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Проблемы художественно-эстетического</w:t>
      </w:r>
      <w:r w:rsidR="001D7511">
        <w:rPr>
          <w:rFonts w:ascii="Times New Roman" w:hAnsi="Times New Roman" w:cs="Times New Roman"/>
          <w:b w:val="0"/>
          <w:color w:val="000000"/>
          <w:sz w:val="24"/>
          <w:szCs w:val="24"/>
        </w:rPr>
        <w:t>, исторического, обществоведческого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 в современном вузе</w:t>
      </w:r>
      <w:r w:rsidR="009716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в школе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32DCF" w:rsidRPr="005F2371" w:rsidRDefault="001D7511" w:rsidP="00832DCF">
      <w:pPr>
        <w:pStyle w:val="Default"/>
        <w:ind w:firstLine="709"/>
        <w:contextualSpacing/>
        <w:jc w:val="both"/>
      </w:pPr>
      <w:r>
        <w:t>П</w:t>
      </w:r>
      <w:r w:rsidR="00832DCF" w:rsidRPr="005F2371">
        <w:t>роблем</w:t>
      </w:r>
      <w:r>
        <w:t>ы</w:t>
      </w:r>
      <w:r w:rsidR="00832DCF" w:rsidRPr="005F2371">
        <w:t xml:space="preserve"> образования и обучения в школе и вузе.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Пространство школы как института воспроизводства культуры.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Влияние коммуникативной среды на формирование и воспитание личности.</w:t>
      </w:r>
    </w:p>
    <w:p w:rsidR="00832DCF" w:rsidRPr="005F2371" w:rsidRDefault="001D7511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</w:t>
      </w:r>
      <w:r w:rsidR="00832DCF" w:rsidRPr="005F2371">
        <w:rPr>
          <w:color w:val="000000"/>
          <w:sz w:val="24"/>
          <w:szCs w:val="24"/>
        </w:rPr>
        <w:t>ориентированные инициативы студентов.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3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ИНФОРМАЦИОННАЯ КУЛЬТУРА </w:t>
      </w:r>
      <w:r w:rsidR="00832DCF" w:rsidRPr="001D7511">
        <w:rPr>
          <w:b/>
          <w:color w:val="000000"/>
          <w:sz w:val="24"/>
          <w:szCs w:val="24"/>
          <w:lang w:val="en-US"/>
        </w:rPr>
        <w:t>XXI</w:t>
      </w:r>
      <w:r w:rsidRPr="001D7511">
        <w:rPr>
          <w:b/>
          <w:color w:val="000000"/>
          <w:sz w:val="24"/>
          <w:szCs w:val="24"/>
        </w:rPr>
        <w:t xml:space="preserve"> ВЕКА: 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5F2371" w:rsidRDefault="00832DCF" w:rsidP="00832DCF">
      <w:pPr>
        <w:pStyle w:val="a4"/>
        <w:ind w:firstLine="709"/>
        <w:contextualSpacing/>
        <w:jc w:val="both"/>
        <w:rPr>
          <w:b w:val="0"/>
          <w:color w:val="000000"/>
          <w:sz w:val="24"/>
        </w:rPr>
      </w:pPr>
      <w:r w:rsidRPr="005F2371">
        <w:rPr>
          <w:b w:val="0"/>
          <w:color w:val="000000"/>
          <w:sz w:val="24"/>
        </w:rPr>
        <w:t>Коммуникативно-образовательная деятельность музеев и библиотек.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>
        <w:rPr>
          <w:color w:val="000000"/>
          <w:sz w:val="24"/>
          <w:szCs w:val="24"/>
        </w:rPr>
        <w:t xml:space="preserve"> </w:t>
      </w:r>
      <w:r w:rsidRPr="005F2371">
        <w:rPr>
          <w:color w:val="000000"/>
          <w:sz w:val="24"/>
          <w:szCs w:val="24"/>
        </w:rPr>
        <w:t>развития.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Искусство в СМИ и продвижение информации в СМК.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Проблемы освоения культурного наследия и современные информационные технологии.</w:t>
      </w:r>
    </w:p>
    <w:p w:rsidR="00832DCF" w:rsidRP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1D7511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 и социальные сети. </w:t>
      </w:r>
    </w:p>
    <w:p w:rsidR="00832DCF" w:rsidRPr="005F2371" w:rsidRDefault="00832DCF" w:rsidP="00832DCF">
      <w:pPr>
        <w:pStyle w:val="Default"/>
        <w:ind w:firstLine="709"/>
        <w:contextualSpacing/>
        <w:jc w:val="both"/>
      </w:pPr>
      <w:r w:rsidRPr="005F2371">
        <w:t>Инновационные процессы и технологии в молодежной политике.</w:t>
      </w:r>
    </w:p>
    <w:p w:rsidR="00832DCF" w:rsidRPr="001D7511" w:rsidRDefault="001D7511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D7511">
        <w:rPr>
          <w:b/>
          <w:color w:val="000000"/>
          <w:sz w:val="24"/>
          <w:szCs w:val="24"/>
        </w:rPr>
        <w:t xml:space="preserve">СЕКЦИЯ 4. </w:t>
      </w:r>
      <w:r w:rsidR="00832DCF" w:rsidRPr="001D7511">
        <w:rPr>
          <w:b/>
          <w:color w:val="000000"/>
          <w:sz w:val="24"/>
          <w:szCs w:val="24"/>
        </w:rPr>
        <w:t>ТЕОРЕТИЧЕСКИЕ И ПРИКЛАДНЫЕ ПРОБЛЕМЫ ЭКОНОМИКИ</w:t>
      </w:r>
      <w:r w:rsidRPr="001D7511">
        <w:rPr>
          <w:b/>
          <w:color w:val="000000"/>
          <w:sz w:val="24"/>
          <w:szCs w:val="24"/>
        </w:rPr>
        <w:t xml:space="preserve">: </w:t>
      </w:r>
      <w:r w:rsidR="00832DCF" w:rsidRPr="001D7511">
        <w:rPr>
          <w:b/>
          <w:color w:val="000000"/>
          <w:sz w:val="24"/>
          <w:szCs w:val="24"/>
        </w:rPr>
        <w:t xml:space="preserve"> </w:t>
      </w:r>
    </w:p>
    <w:p w:rsidR="00832DCF" w:rsidRPr="005F2371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политика и ее особенности на современном этапе </w:t>
      </w:r>
      <w:r w:rsidR="0071284A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развития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экономики. </w:t>
      </w:r>
    </w:p>
    <w:p w:rsidR="00832DCF" w:rsidRDefault="00EF636C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</w:t>
      </w:r>
      <w:r w:rsidR="00832DCF" w:rsidRPr="005F2371">
        <w:rPr>
          <w:color w:val="000000"/>
          <w:sz w:val="24"/>
          <w:szCs w:val="24"/>
        </w:rPr>
        <w:t xml:space="preserve"> экономи</w:t>
      </w:r>
      <w:r>
        <w:rPr>
          <w:color w:val="000000"/>
          <w:sz w:val="24"/>
          <w:szCs w:val="24"/>
        </w:rPr>
        <w:t>ка</w:t>
      </w:r>
      <w:r w:rsidR="00832DCF" w:rsidRPr="005F2371">
        <w:rPr>
          <w:color w:val="000000"/>
          <w:sz w:val="24"/>
          <w:szCs w:val="24"/>
        </w:rPr>
        <w:t xml:space="preserve"> </w:t>
      </w:r>
      <w:r w:rsidR="0071284A">
        <w:rPr>
          <w:color w:val="000000"/>
          <w:sz w:val="24"/>
          <w:szCs w:val="24"/>
        </w:rPr>
        <w:t>в условиях пандемии</w:t>
      </w:r>
      <w:r w:rsidR="00832DCF" w:rsidRPr="005F2371">
        <w:rPr>
          <w:color w:val="000000"/>
          <w:sz w:val="24"/>
          <w:szCs w:val="24"/>
        </w:rPr>
        <w:t>.</w:t>
      </w:r>
    </w:p>
    <w:p w:rsidR="00EF636C" w:rsidRPr="005F2371" w:rsidRDefault="00EF636C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Социально-экономические последствия пандемии.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Глобальная экономическая политика и ее основные направления.</w:t>
      </w:r>
    </w:p>
    <w:p w:rsidR="0071284A" w:rsidRDefault="0071284A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цифровой экономики: проблемы и перспективы. </w:t>
      </w:r>
    </w:p>
    <w:p w:rsidR="00832DCF" w:rsidRPr="00EE070F" w:rsidRDefault="00EE070F" w:rsidP="008D456B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EE070F">
        <w:rPr>
          <w:b/>
          <w:color w:val="000000"/>
          <w:sz w:val="24"/>
          <w:szCs w:val="24"/>
        </w:rPr>
        <w:t>СЕКЦИЯ 5. СОВРЕМЕННОЕ ОБЩЕСТВО И ЕГО ТРАНСФОРМАЦИЯ:</w:t>
      </w:r>
    </w:p>
    <w:p w:rsidR="00EE070F" w:rsidRDefault="00EE070F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E070F">
        <w:rPr>
          <w:color w:val="000000"/>
          <w:sz w:val="24"/>
          <w:szCs w:val="24"/>
        </w:rPr>
        <w:t>Актуальные проблемы юридических наук и правовые основы государственного устройства и государственного строительства.</w:t>
      </w:r>
    </w:p>
    <w:p w:rsidR="009716C5" w:rsidRPr="009716C5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 xml:space="preserve">Трансформация административных правоотношений в условиях </w:t>
      </w:r>
      <w:proofErr w:type="spellStart"/>
      <w:r w:rsidRPr="009716C5">
        <w:rPr>
          <w:color w:val="000000"/>
          <w:sz w:val="24"/>
          <w:szCs w:val="24"/>
        </w:rPr>
        <w:t>цифровиза</w:t>
      </w:r>
      <w:r>
        <w:rPr>
          <w:color w:val="000000"/>
          <w:sz w:val="24"/>
          <w:szCs w:val="24"/>
        </w:rPr>
        <w:t>ции</w:t>
      </w:r>
      <w:proofErr w:type="spellEnd"/>
      <w:r>
        <w:rPr>
          <w:color w:val="000000"/>
          <w:sz w:val="24"/>
          <w:szCs w:val="24"/>
        </w:rPr>
        <w:t xml:space="preserve"> государственного управления. </w:t>
      </w:r>
    </w:p>
    <w:p w:rsidR="009716C5" w:rsidRPr="009716C5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>Экономическая безопасность в условиях ф</w:t>
      </w:r>
      <w:r>
        <w:rPr>
          <w:color w:val="000000"/>
          <w:sz w:val="24"/>
          <w:szCs w:val="24"/>
        </w:rPr>
        <w:t xml:space="preserve">ормирования многополярного мира. </w:t>
      </w:r>
    </w:p>
    <w:p w:rsidR="00EE070F" w:rsidRDefault="009716C5" w:rsidP="009716C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lastRenderedPageBreak/>
        <w:t xml:space="preserve">Цифровая трансформация </w:t>
      </w:r>
      <w:proofErr w:type="gramStart"/>
      <w:r w:rsidRPr="009716C5">
        <w:rPr>
          <w:color w:val="000000"/>
          <w:sz w:val="24"/>
          <w:szCs w:val="24"/>
        </w:rPr>
        <w:t>антикоррупционного</w:t>
      </w:r>
      <w:proofErr w:type="gramEnd"/>
      <w:r w:rsidRPr="009716C5">
        <w:rPr>
          <w:color w:val="000000"/>
          <w:sz w:val="24"/>
          <w:szCs w:val="24"/>
        </w:rPr>
        <w:t xml:space="preserve"> </w:t>
      </w:r>
      <w:proofErr w:type="spellStart"/>
      <w:r w:rsidRPr="009716C5">
        <w:rPr>
          <w:color w:val="000000"/>
          <w:sz w:val="24"/>
          <w:szCs w:val="24"/>
        </w:rPr>
        <w:t>комплаенса</w:t>
      </w:r>
      <w:proofErr w:type="spellEnd"/>
      <w:r w:rsidRPr="009716C5">
        <w:rPr>
          <w:color w:val="000000"/>
          <w:sz w:val="24"/>
          <w:szCs w:val="24"/>
        </w:rPr>
        <w:t>.</w:t>
      </w:r>
    </w:p>
    <w:p w:rsidR="00EE070F" w:rsidRPr="00832DCF" w:rsidRDefault="009716C5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9716C5">
        <w:rPr>
          <w:color w:val="000000"/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9716C5" w:rsidRDefault="00EE070F" w:rsidP="008D456B">
      <w:pPr>
        <w:ind w:firstLine="709"/>
        <w:contextualSpacing/>
        <w:jc w:val="both"/>
        <w:rPr>
          <w:b/>
          <w:color w:val="000000"/>
          <w:sz w:val="24"/>
          <w:szCs w:val="24"/>
          <w:lang w:val="en-US"/>
        </w:rPr>
      </w:pPr>
      <w:r w:rsidRPr="009716C5">
        <w:rPr>
          <w:b/>
          <w:color w:val="000000"/>
          <w:sz w:val="24"/>
          <w:szCs w:val="24"/>
        </w:rPr>
        <w:t>СЕКЦИЯ</w:t>
      </w:r>
      <w:r w:rsidRPr="009716C5">
        <w:rPr>
          <w:b/>
          <w:color w:val="000000"/>
          <w:sz w:val="24"/>
          <w:szCs w:val="24"/>
          <w:lang w:val="en-US"/>
        </w:rPr>
        <w:t xml:space="preserve"> 6. </w:t>
      </w:r>
      <w:r w:rsidR="00832DCF" w:rsidRPr="009716C5">
        <w:rPr>
          <w:b/>
          <w:color w:val="000000"/>
          <w:sz w:val="24"/>
          <w:szCs w:val="24"/>
          <w:lang w:val="en-US"/>
        </w:rPr>
        <w:t>«CURRENT ISSUES IN THE HUMANITIES AND SOCIAL SCIENCES»</w:t>
      </w:r>
    </w:p>
    <w:p w:rsidR="00832DCF" w:rsidRPr="00EE070F" w:rsidRDefault="00EE070F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английском языке. </w:t>
      </w:r>
    </w:p>
    <w:p w:rsidR="00832DCF" w:rsidRDefault="00832DCF" w:rsidP="008D456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5243BB" w:rsidRDefault="00203BCC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Конференция проводится в дистанционном формате с использованием площадки </w:t>
      </w:r>
      <w:r>
        <w:rPr>
          <w:color w:val="000000"/>
          <w:sz w:val="24"/>
          <w:szCs w:val="24"/>
          <w:lang w:val="en-US"/>
        </w:rPr>
        <w:t>Zoom</w:t>
      </w:r>
      <w:r>
        <w:rPr>
          <w:color w:val="000000"/>
          <w:sz w:val="24"/>
          <w:szCs w:val="24"/>
        </w:rPr>
        <w:t xml:space="preserve">. </w:t>
      </w:r>
      <w:r w:rsidR="00B4043C" w:rsidRPr="00E1033A">
        <w:rPr>
          <w:color w:val="000000"/>
          <w:sz w:val="24"/>
          <w:szCs w:val="24"/>
        </w:rPr>
        <w:t xml:space="preserve">Заявки для участия в конференции вместе с материалами докладов принимаются до </w:t>
      </w:r>
      <w:r w:rsidR="00F958A7" w:rsidRPr="00F958A7">
        <w:rPr>
          <w:b/>
          <w:color w:val="000000"/>
          <w:sz w:val="24"/>
          <w:szCs w:val="24"/>
        </w:rPr>
        <w:t>2</w:t>
      </w:r>
      <w:r w:rsidR="008D456B">
        <w:rPr>
          <w:b/>
          <w:color w:val="000000"/>
          <w:sz w:val="24"/>
          <w:szCs w:val="24"/>
        </w:rPr>
        <w:t>2</w:t>
      </w:r>
      <w:r w:rsidR="00BE4B67" w:rsidRPr="00E1033A">
        <w:rPr>
          <w:b/>
          <w:color w:val="000000"/>
          <w:sz w:val="24"/>
          <w:szCs w:val="24"/>
        </w:rPr>
        <w:t xml:space="preserve"> </w:t>
      </w:r>
      <w:r w:rsidR="00F958A7">
        <w:rPr>
          <w:b/>
          <w:color w:val="000000"/>
          <w:sz w:val="24"/>
          <w:szCs w:val="24"/>
        </w:rPr>
        <w:t>марта</w:t>
      </w:r>
      <w:r w:rsidR="00BE4B67" w:rsidRPr="00E1033A">
        <w:rPr>
          <w:b/>
          <w:color w:val="000000"/>
          <w:sz w:val="24"/>
          <w:szCs w:val="24"/>
        </w:rPr>
        <w:t xml:space="preserve"> </w:t>
      </w:r>
      <w:r w:rsidR="00F958A7">
        <w:rPr>
          <w:b/>
          <w:color w:val="000000"/>
          <w:sz w:val="24"/>
          <w:szCs w:val="24"/>
        </w:rPr>
        <w:t>20</w:t>
      </w:r>
      <w:r w:rsidR="00F958A7" w:rsidRPr="00F958A7">
        <w:rPr>
          <w:b/>
          <w:color w:val="000000"/>
          <w:sz w:val="24"/>
          <w:szCs w:val="24"/>
        </w:rPr>
        <w:t>2</w:t>
      </w:r>
      <w:r w:rsidR="008D456B">
        <w:rPr>
          <w:b/>
          <w:color w:val="000000"/>
          <w:sz w:val="24"/>
          <w:szCs w:val="24"/>
        </w:rPr>
        <w:t>2</w:t>
      </w:r>
      <w:r w:rsidR="00D146EA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b/>
          <w:color w:val="000000"/>
          <w:sz w:val="24"/>
          <w:szCs w:val="24"/>
        </w:rPr>
        <w:t>г.</w:t>
      </w:r>
      <w:r w:rsidR="00B4043C" w:rsidRPr="00E1033A">
        <w:rPr>
          <w:color w:val="000000"/>
          <w:sz w:val="24"/>
          <w:szCs w:val="24"/>
        </w:rPr>
        <w:t xml:space="preserve"> </w:t>
      </w:r>
      <w:r w:rsidR="00D146EA" w:rsidRPr="00E1033A">
        <w:rPr>
          <w:color w:val="000000"/>
          <w:sz w:val="24"/>
          <w:szCs w:val="24"/>
        </w:rPr>
        <w:t xml:space="preserve">включительно. </w:t>
      </w:r>
    </w:p>
    <w:p w:rsidR="005243BB" w:rsidRPr="005243BB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Организационный взнос </w:t>
      </w:r>
      <w:r w:rsidR="008E726A" w:rsidRPr="00E1033A">
        <w:rPr>
          <w:color w:val="000000"/>
          <w:sz w:val="24"/>
          <w:szCs w:val="24"/>
        </w:rPr>
        <w:t xml:space="preserve">– </w:t>
      </w:r>
      <w:r w:rsidR="008D456B" w:rsidRPr="00094711">
        <w:rPr>
          <w:color w:val="000000"/>
          <w:sz w:val="24"/>
          <w:szCs w:val="24"/>
        </w:rPr>
        <w:t>30</w:t>
      </w:r>
      <w:r w:rsidR="009674FC" w:rsidRPr="00094711">
        <w:rPr>
          <w:color w:val="000000"/>
          <w:sz w:val="24"/>
          <w:szCs w:val="24"/>
        </w:rPr>
        <w:t>0</w:t>
      </w:r>
      <w:r w:rsidR="00BE4B67" w:rsidRPr="00094711">
        <w:rPr>
          <w:color w:val="000000"/>
          <w:sz w:val="24"/>
          <w:szCs w:val="24"/>
        </w:rPr>
        <w:t xml:space="preserve"> руб</w:t>
      </w:r>
      <w:r w:rsidR="003670B4" w:rsidRPr="00094711">
        <w:rPr>
          <w:sz w:val="24"/>
          <w:szCs w:val="24"/>
        </w:rPr>
        <w:t>.</w:t>
      </w:r>
      <w:r w:rsidR="003670B4" w:rsidRPr="005243BB">
        <w:rPr>
          <w:sz w:val="24"/>
          <w:szCs w:val="24"/>
        </w:rPr>
        <w:t xml:space="preserve"> </w:t>
      </w:r>
    </w:p>
    <w:p w:rsidR="003670B4" w:rsidRPr="00A2215A" w:rsidRDefault="003670B4" w:rsidP="00811C9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243BB">
        <w:rPr>
          <w:sz w:val="24"/>
          <w:szCs w:val="24"/>
        </w:rPr>
        <w:t>Заявки</w:t>
      </w:r>
      <w:r w:rsidR="002052AC" w:rsidRPr="005243BB">
        <w:rPr>
          <w:sz w:val="24"/>
          <w:szCs w:val="24"/>
        </w:rPr>
        <w:t xml:space="preserve"> и</w:t>
      </w:r>
      <w:r w:rsidRPr="005243BB">
        <w:rPr>
          <w:sz w:val="24"/>
          <w:szCs w:val="24"/>
        </w:rPr>
        <w:t xml:space="preserve"> </w:t>
      </w:r>
      <w:r w:rsidR="00203BCC">
        <w:rPr>
          <w:sz w:val="24"/>
          <w:szCs w:val="24"/>
        </w:rPr>
        <w:t>тезисы выступлений</w:t>
      </w:r>
      <w:r w:rsidR="002052AC" w:rsidRPr="005243BB">
        <w:rPr>
          <w:sz w:val="24"/>
          <w:szCs w:val="24"/>
        </w:rPr>
        <w:t xml:space="preserve"> </w:t>
      </w:r>
      <w:r w:rsidRPr="005243BB">
        <w:rPr>
          <w:sz w:val="24"/>
          <w:szCs w:val="24"/>
        </w:rPr>
        <w:t>(</w:t>
      </w:r>
      <w:r w:rsidR="00B2547A" w:rsidRPr="005243BB">
        <w:rPr>
          <w:sz w:val="24"/>
          <w:szCs w:val="24"/>
        </w:rPr>
        <w:t>объем 14</w:t>
      </w:r>
      <w:r w:rsidRPr="005243BB">
        <w:rPr>
          <w:sz w:val="24"/>
          <w:szCs w:val="24"/>
        </w:rPr>
        <w:t>000 печатных знаков с пробел</w:t>
      </w:r>
      <w:r w:rsidR="005243BB" w:rsidRPr="005243BB">
        <w:rPr>
          <w:sz w:val="24"/>
          <w:szCs w:val="24"/>
        </w:rPr>
        <w:t>ами</w:t>
      </w:r>
      <w:r w:rsidRPr="005243BB">
        <w:rPr>
          <w:sz w:val="24"/>
          <w:szCs w:val="24"/>
        </w:rPr>
        <w:t xml:space="preserve">) </w:t>
      </w:r>
      <w:r w:rsidR="00B4043C" w:rsidRPr="005243BB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5243BB">
        <w:rPr>
          <w:sz w:val="24"/>
          <w:szCs w:val="24"/>
        </w:rPr>
        <w:t xml:space="preserve"> </w:t>
      </w:r>
      <w:proofErr w:type="gramStart"/>
      <w:r w:rsidR="00B4043C" w:rsidRPr="005243BB">
        <w:rPr>
          <w:sz w:val="24"/>
          <w:szCs w:val="24"/>
        </w:rPr>
        <w:t>«</w:t>
      </w:r>
      <w:r w:rsidR="00B4043C" w:rsidRPr="00A2215A">
        <w:rPr>
          <w:sz w:val="24"/>
          <w:szCs w:val="24"/>
        </w:rPr>
        <w:t>Иванов И.И., заявка», «Иванов И.И</w:t>
      </w:r>
      <w:r w:rsidR="00ED19A6" w:rsidRPr="00A2215A">
        <w:rPr>
          <w:sz w:val="24"/>
          <w:szCs w:val="24"/>
        </w:rPr>
        <w:t>.</w:t>
      </w:r>
      <w:r w:rsidR="00B4043C" w:rsidRPr="00A2215A">
        <w:rPr>
          <w:sz w:val="24"/>
          <w:szCs w:val="24"/>
        </w:rPr>
        <w:t>, статья»).</w:t>
      </w:r>
      <w:proofErr w:type="gramEnd"/>
      <w:r w:rsidR="00B4043C" w:rsidRPr="00A2215A">
        <w:rPr>
          <w:sz w:val="24"/>
          <w:szCs w:val="24"/>
        </w:rPr>
        <w:t xml:space="preserve"> Тексты заявок и статей отправляются по </w:t>
      </w:r>
      <w:r w:rsidR="00B4043C" w:rsidRPr="00A2215A">
        <w:rPr>
          <w:sz w:val="24"/>
          <w:szCs w:val="24"/>
          <w:lang w:val="en-US"/>
        </w:rPr>
        <w:t>e</w:t>
      </w:r>
      <w:r w:rsidR="00B4043C" w:rsidRPr="00A2215A">
        <w:rPr>
          <w:sz w:val="24"/>
          <w:szCs w:val="24"/>
        </w:rPr>
        <w:t>-</w:t>
      </w:r>
      <w:r w:rsidR="00B4043C" w:rsidRPr="00A2215A">
        <w:rPr>
          <w:sz w:val="24"/>
          <w:szCs w:val="24"/>
          <w:lang w:val="en-US"/>
        </w:rPr>
        <w:t>mail</w:t>
      </w:r>
      <w:r w:rsidR="00B4043C" w:rsidRPr="00A2215A">
        <w:rPr>
          <w:sz w:val="24"/>
          <w:szCs w:val="24"/>
        </w:rPr>
        <w:t xml:space="preserve">: </w:t>
      </w:r>
      <w:r w:rsidR="00A2215A" w:rsidRPr="00A2215A">
        <w:rPr>
          <w:b/>
        </w:rPr>
        <w:t>snoiipsgo@mail.ru</w:t>
      </w:r>
      <w:r w:rsidR="00A2215A" w:rsidRPr="00A2215A">
        <w:t>.</w:t>
      </w:r>
      <w:r w:rsidR="008D456B" w:rsidRPr="00A2215A">
        <w:rPr>
          <w:sz w:val="24"/>
          <w:szCs w:val="24"/>
          <w:highlight w:val="yellow"/>
        </w:rPr>
        <w:t xml:space="preserve"> </w:t>
      </w:r>
    </w:p>
    <w:p w:rsidR="000B70D9" w:rsidRPr="00DD2345" w:rsidRDefault="00B4043C" w:rsidP="00811C9B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DD2345">
        <w:rPr>
          <w:i/>
          <w:color w:val="000000"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DD2345">
        <w:rPr>
          <w:i/>
          <w:color w:val="000000"/>
          <w:sz w:val="24"/>
          <w:szCs w:val="24"/>
        </w:rPr>
        <w:t>и сканированный чек оплаты орг</w:t>
      </w:r>
      <w:r w:rsidR="00203BCC">
        <w:rPr>
          <w:i/>
          <w:color w:val="000000"/>
          <w:sz w:val="24"/>
          <w:szCs w:val="24"/>
        </w:rPr>
        <w:t>анизационного</w:t>
      </w:r>
      <w:r w:rsidR="00DD2345" w:rsidRPr="00DD2345">
        <w:rPr>
          <w:i/>
          <w:color w:val="000000"/>
          <w:sz w:val="24"/>
          <w:szCs w:val="24"/>
        </w:rPr>
        <w:t xml:space="preserve"> </w:t>
      </w:r>
      <w:r w:rsidRPr="00DD2345">
        <w:rPr>
          <w:i/>
          <w:color w:val="000000"/>
          <w:sz w:val="24"/>
          <w:szCs w:val="24"/>
        </w:rPr>
        <w:t>взноса</w:t>
      </w:r>
      <w:r w:rsidR="00DD2345" w:rsidRPr="005243BB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5243BB">
        <w:rPr>
          <w:i/>
          <w:sz w:val="24"/>
          <w:szCs w:val="24"/>
        </w:rPr>
        <w:t>.</w:t>
      </w:r>
    </w:p>
    <w:p w:rsidR="00B4043C" w:rsidRPr="00604658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604658">
        <w:rPr>
          <w:sz w:val="24"/>
          <w:szCs w:val="24"/>
        </w:rPr>
        <w:t xml:space="preserve">Материалы конференции будут изданы </w:t>
      </w:r>
      <w:r w:rsidR="00ED19A6" w:rsidRPr="00604658">
        <w:rPr>
          <w:sz w:val="24"/>
          <w:szCs w:val="24"/>
        </w:rPr>
        <w:t>к</w:t>
      </w:r>
      <w:r w:rsidR="005243BB" w:rsidRPr="00604658">
        <w:rPr>
          <w:sz w:val="24"/>
          <w:szCs w:val="24"/>
        </w:rPr>
        <w:t xml:space="preserve"> ее</w:t>
      </w:r>
      <w:r w:rsidR="00ED19A6" w:rsidRPr="00604658">
        <w:rPr>
          <w:sz w:val="24"/>
          <w:szCs w:val="24"/>
        </w:rPr>
        <w:t xml:space="preserve"> началу </w:t>
      </w:r>
      <w:r w:rsidRPr="00604658">
        <w:rPr>
          <w:sz w:val="24"/>
          <w:szCs w:val="24"/>
        </w:rPr>
        <w:t>в электрон</w:t>
      </w:r>
      <w:bookmarkStart w:id="0" w:name="_GoBack"/>
      <w:bookmarkEnd w:id="0"/>
      <w:r w:rsidRPr="00604658">
        <w:rPr>
          <w:sz w:val="24"/>
          <w:szCs w:val="24"/>
        </w:rPr>
        <w:t>ном в</w:t>
      </w:r>
      <w:r w:rsidR="00F41AA1">
        <w:rPr>
          <w:sz w:val="24"/>
          <w:szCs w:val="24"/>
        </w:rPr>
        <w:t>ид</w:t>
      </w:r>
      <w:r w:rsidRPr="00604658">
        <w:rPr>
          <w:sz w:val="24"/>
          <w:szCs w:val="24"/>
        </w:rPr>
        <w:t>е</w:t>
      </w:r>
      <w:r w:rsidR="003F12F0">
        <w:rPr>
          <w:sz w:val="24"/>
          <w:szCs w:val="24"/>
        </w:rPr>
        <w:t xml:space="preserve">. </w:t>
      </w:r>
      <w:r w:rsidR="000B70D9" w:rsidRPr="00604658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604658">
        <w:rPr>
          <w:sz w:val="24"/>
          <w:szCs w:val="24"/>
        </w:rPr>
        <w:t xml:space="preserve">размещен на странице </w:t>
      </w:r>
      <w:r w:rsidR="00203BCC">
        <w:rPr>
          <w:sz w:val="24"/>
          <w:szCs w:val="24"/>
        </w:rPr>
        <w:t>научного управления</w:t>
      </w:r>
      <w:r w:rsidR="00D23D10" w:rsidRPr="00604658">
        <w:rPr>
          <w:sz w:val="24"/>
          <w:szCs w:val="24"/>
        </w:rPr>
        <w:t xml:space="preserve"> на сайте БГПУ им. </w:t>
      </w:r>
      <w:proofErr w:type="spellStart"/>
      <w:r w:rsidR="00D23D10" w:rsidRPr="00604658">
        <w:rPr>
          <w:sz w:val="24"/>
          <w:szCs w:val="24"/>
        </w:rPr>
        <w:t>М.Акмуллы</w:t>
      </w:r>
      <w:proofErr w:type="spellEnd"/>
      <w:r w:rsidR="00D23D10" w:rsidRPr="00604658">
        <w:rPr>
          <w:sz w:val="24"/>
          <w:szCs w:val="24"/>
        </w:rPr>
        <w:t xml:space="preserve"> </w:t>
      </w:r>
      <w:r w:rsidR="00B0446D" w:rsidRPr="00604658">
        <w:rPr>
          <w:sz w:val="24"/>
          <w:szCs w:val="24"/>
        </w:rPr>
        <w:t xml:space="preserve">не позднее </w:t>
      </w:r>
      <w:r w:rsidR="005243BB" w:rsidRPr="00604658">
        <w:rPr>
          <w:sz w:val="24"/>
          <w:szCs w:val="24"/>
        </w:rPr>
        <w:t>1</w:t>
      </w:r>
      <w:r w:rsidR="008D456B">
        <w:rPr>
          <w:sz w:val="24"/>
          <w:szCs w:val="24"/>
        </w:rPr>
        <w:t>6</w:t>
      </w:r>
      <w:r w:rsidR="005F2371">
        <w:rPr>
          <w:sz w:val="24"/>
          <w:szCs w:val="24"/>
        </w:rPr>
        <w:t xml:space="preserve"> мая</w:t>
      </w:r>
      <w:r w:rsidR="008D456B">
        <w:rPr>
          <w:sz w:val="24"/>
          <w:szCs w:val="24"/>
        </w:rPr>
        <w:t xml:space="preserve"> 2022</w:t>
      </w:r>
      <w:r w:rsidR="00D23D10" w:rsidRPr="00604658">
        <w:rPr>
          <w:sz w:val="24"/>
          <w:szCs w:val="24"/>
        </w:rPr>
        <w:t xml:space="preserve"> г. </w:t>
      </w:r>
    </w:p>
    <w:p w:rsidR="00D23D10" w:rsidRPr="00E1033A" w:rsidRDefault="00D23D10" w:rsidP="00811C9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Не принимаются к изданию следующие материалы:</w:t>
      </w:r>
    </w:p>
    <w:p w:rsidR="00DD2345" w:rsidRPr="00604658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604658">
        <w:rPr>
          <w:b/>
          <w:i/>
          <w:sz w:val="24"/>
          <w:szCs w:val="24"/>
        </w:rPr>
        <w:t xml:space="preserve">- с </w:t>
      </w:r>
      <w:r w:rsidR="00B2547A" w:rsidRPr="00604658">
        <w:rPr>
          <w:b/>
          <w:i/>
          <w:sz w:val="24"/>
          <w:szCs w:val="24"/>
        </w:rPr>
        <w:t>показателем антиплагиата менее 6</w:t>
      </w:r>
      <w:r w:rsidRPr="00604658">
        <w:rPr>
          <w:b/>
          <w:i/>
          <w:sz w:val="24"/>
          <w:szCs w:val="24"/>
        </w:rPr>
        <w:t>0 % оригинального текста;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публикации объемом менее </w:t>
      </w:r>
      <w:r w:rsidR="00203BCC" w:rsidRPr="00203BCC">
        <w:rPr>
          <w:b/>
          <w:i/>
          <w:sz w:val="24"/>
          <w:szCs w:val="24"/>
        </w:rPr>
        <w:t>14000 печатных знаков с пробелами</w:t>
      </w:r>
      <w:r w:rsidRPr="00E1033A">
        <w:rPr>
          <w:b/>
          <w:i/>
          <w:color w:val="000000"/>
          <w:sz w:val="24"/>
          <w:szCs w:val="24"/>
        </w:rPr>
        <w:t>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- публикации, не имеющие ссылок на источники и список литературы, а также со ссылками и списком литературы</w:t>
      </w:r>
      <w:r w:rsidR="008E726A" w:rsidRPr="00E1033A">
        <w:rPr>
          <w:b/>
          <w:i/>
          <w:color w:val="000000"/>
          <w:sz w:val="24"/>
          <w:szCs w:val="24"/>
        </w:rPr>
        <w:t>,</w:t>
      </w:r>
      <w:r w:rsidRPr="00E1033A">
        <w:rPr>
          <w:b/>
          <w:i/>
          <w:color w:val="000000"/>
          <w:sz w:val="24"/>
          <w:szCs w:val="24"/>
        </w:rPr>
        <w:t xml:space="preserve"> оформленными не в соответствии с </w:t>
      </w:r>
      <w:r w:rsidR="00582C2D" w:rsidRPr="00582C2D">
        <w:rPr>
          <w:b/>
          <w:i/>
          <w:color w:val="000000"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с квитанциями, </w:t>
      </w:r>
      <w:r w:rsidR="00604658">
        <w:rPr>
          <w:b/>
          <w:i/>
          <w:color w:val="000000"/>
          <w:sz w:val="24"/>
          <w:szCs w:val="24"/>
        </w:rPr>
        <w:t>в которых</w:t>
      </w:r>
      <w:r w:rsidRPr="00E1033A">
        <w:rPr>
          <w:b/>
          <w:i/>
          <w:color w:val="000000"/>
          <w:sz w:val="24"/>
          <w:szCs w:val="24"/>
        </w:rPr>
        <w:t xml:space="preserve"> </w:t>
      </w:r>
      <w:r w:rsidRPr="00E1033A">
        <w:rPr>
          <w:b/>
          <w:i/>
          <w:color w:val="000000"/>
          <w:sz w:val="24"/>
          <w:szCs w:val="24"/>
          <w:u w:val="single"/>
        </w:rPr>
        <w:t>не полностью указано назначение платежа</w:t>
      </w:r>
      <w:r w:rsidRPr="00E1033A">
        <w:rPr>
          <w:b/>
          <w:i/>
          <w:color w:val="000000"/>
          <w:sz w:val="24"/>
          <w:szCs w:val="24"/>
        </w:rPr>
        <w:t>;</w:t>
      </w: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публикации, присланные после </w:t>
      </w:r>
      <w:r w:rsidR="008D456B">
        <w:rPr>
          <w:b/>
          <w:i/>
          <w:color w:val="000000"/>
          <w:sz w:val="24"/>
          <w:szCs w:val="24"/>
        </w:rPr>
        <w:t>22 марта 2022</w:t>
      </w:r>
      <w:r w:rsidRPr="00E1033A">
        <w:rPr>
          <w:b/>
          <w:i/>
          <w:color w:val="000000"/>
          <w:sz w:val="24"/>
          <w:szCs w:val="24"/>
        </w:rPr>
        <w:t xml:space="preserve"> г.</w:t>
      </w:r>
      <w:r w:rsidR="001416E9">
        <w:rPr>
          <w:b/>
          <w:i/>
          <w:color w:val="000000"/>
          <w:sz w:val="24"/>
          <w:szCs w:val="24"/>
        </w:rPr>
        <w:t>;</w:t>
      </w:r>
    </w:p>
    <w:p w:rsidR="001416E9" w:rsidRDefault="001416E9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-</w:t>
      </w:r>
      <w:r w:rsidR="00203BCC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допускается не более двух публикаций одного автора (включая соавторство).</w:t>
      </w:r>
    </w:p>
    <w:p w:rsidR="00604658" w:rsidRPr="00604658" w:rsidRDefault="00604658" w:rsidP="00090A84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E1033A" w:rsidRDefault="00811C9B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</w:p>
    <w:p w:rsidR="00B4043C" w:rsidRDefault="00B4043C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  <w:r w:rsidRPr="00E1033A">
        <w:rPr>
          <w:b/>
          <w:caps/>
          <w:color w:val="000000"/>
          <w:sz w:val="24"/>
          <w:szCs w:val="24"/>
        </w:rPr>
        <w:t>Просим сообщить о данной конференции всем заинтересованным лицам!</w:t>
      </w:r>
    </w:p>
    <w:p w:rsidR="00582C2D" w:rsidRPr="00E1033A" w:rsidRDefault="00582C2D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</w:p>
    <w:p w:rsidR="00582C2D" w:rsidRPr="00E1033A" w:rsidRDefault="00582C2D" w:rsidP="00582C2D">
      <w:pPr>
        <w:tabs>
          <w:tab w:val="left" w:pos="5040"/>
        </w:tabs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Требования  к оформлению статей</w:t>
      </w:r>
    </w:p>
    <w:p w:rsidR="00582C2D" w:rsidRPr="00F958A7" w:rsidRDefault="00582C2D" w:rsidP="00582C2D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Текст статьи должен быть набран на компьютере в </w:t>
      </w:r>
      <w:r w:rsidRPr="00E1033A">
        <w:rPr>
          <w:color w:val="000000"/>
          <w:sz w:val="24"/>
          <w:szCs w:val="24"/>
          <w:lang w:val="en-US"/>
        </w:rPr>
        <w:t>Microsoft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Word</w:t>
      </w:r>
      <w:r w:rsidRPr="00E1033A">
        <w:rPr>
          <w:color w:val="000000"/>
          <w:sz w:val="24"/>
          <w:szCs w:val="24"/>
        </w:rPr>
        <w:t xml:space="preserve"> 2003-2010. Шрифт 14, гарнитура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, одинарный интервал, формат – </w:t>
      </w:r>
      <w:r w:rsidRPr="00E1033A">
        <w:rPr>
          <w:color w:val="000000"/>
          <w:sz w:val="24"/>
          <w:szCs w:val="24"/>
          <w:lang w:val="en-US"/>
        </w:rPr>
        <w:t>rtf</w:t>
      </w:r>
      <w:r w:rsidRPr="00E1033A">
        <w:rPr>
          <w:color w:val="000000"/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E1033A">
          <w:rPr>
            <w:color w:val="000000"/>
            <w:sz w:val="24"/>
            <w:szCs w:val="24"/>
          </w:rPr>
          <w:t>2,5 см</w:t>
        </w:r>
      </w:smartTag>
      <w:r w:rsidRPr="00E1033A">
        <w:rPr>
          <w:color w:val="000000"/>
          <w:sz w:val="24"/>
          <w:szCs w:val="24"/>
        </w:rPr>
        <w:t>. Страницы не нумеруются. Выравнивание – по ширине.</w:t>
      </w:r>
      <w:r>
        <w:rPr>
          <w:color w:val="000000"/>
          <w:sz w:val="24"/>
          <w:szCs w:val="24"/>
        </w:rPr>
        <w:t xml:space="preserve"> </w:t>
      </w:r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Статья должна включать аннотацию (до 1000 знаков с пробелами) и ключевые слова (5). </w:t>
      </w:r>
      <w:r w:rsidRPr="00E1033A">
        <w:rPr>
          <w:color w:val="000000"/>
          <w:sz w:val="24"/>
          <w:szCs w:val="24"/>
        </w:rPr>
        <w:t xml:space="preserve">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E1033A">
          <w:rPr>
            <w:color w:val="000000"/>
            <w:sz w:val="24"/>
            <w:szCs w:val="24"/>
          </w:rPr>
          <w:t xml:space="preserve">12 </w:t>
        </w:r>
        <w:r w:rsidRPr="00E1033A">
          <w:rPr>
            <w:color w:val="000000"/>
            <w:sz w:val="24"/>
            <w:szCs w:val="24"/>
            <w:lang w:val="en-US"/>
          </w:rPr>
          <w:t>pt</w:t>
        </w:r>
      </w:smartTag>
      <w:r w:rsidRPr="00E1033A">
        <w:rPr>
          <w:color w:val="000000"/>
          <w:sz w:val="24"/>
          <w:szCs w:val="24"/>
        </w:rPr>
        <w:t>, формат списка) в соответствии с ГОСТ 7.0</w:t>
      </w:r>
      <w:r>
        <w:rPr>
          <w:color w:val="000000"/>
          <w:sz w:val="24"/>
          <w:szCs w:val="24"/>
        </w:rPr>
        <w:t>.100</w:t>
      </w:r>
      <w:r w:rsidRPr="00E1033A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1</w:t>
      </w:r>
      <w:r w:rsidRPr="00E1033A">
        <w:rPr>
          <w:color w:val="000000"/>
          <w:sz w:val="24"/>
          <w:szCs w:val="24"/>
        </w:rPr>
        <w:t>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E1033A" w:rsidRDefault="00582C2D" w:rsidP="00582C2D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</w:t>
      </w:r>
      <w:r w:rsidRPr="00E1033A">
        <w:rPr>
          <w:color w:val="000000"/>
          <w:sz w:val="24"/>
          <w:szCs w:val="24"/>
        </w:rPr>
        <w:lastRenderedPageBreak/>
        <w:t xml:space="preserve">оформленные с нарушением означенных в информационном письме требований, </w:t>
      </w:r>
      <w:r w:rsidRPr="00E1033A">
        <w:rPr>
          <w:b/>
          <w:color w:val="000000"/>
          <w:sz w:val="24"/>
          <w:szCs w:val="24"/>
        </w:rPr>
        <w:t>к изданию приняты не будут.</w:t>
      </w:r>
    </w:p>
    <w:p w:rsidR="00811C9B" w:rsidRDefault="00811C9B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Заявка на участие в конференции</w:t>
      </w:r>
    </w:p>
    <w:p w:rsidR="00B4043C" w:rsidRPr="00E1033A" w:rsidRDefault="00B4043C" w:rsidP="00811C9B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604658" w:rsidRPr="00E1033A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E1033A" w:rsidRDefault="00604658" w:rsidP="00811C9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 xml:space="preserve">Моб. </w:t>
            </w:r>
            <w:r w:rsidR="00950282">
              <w:rPr>
                <w:color w:val="000000"/>
                <w:sz w:val="24"/>
                <w:szCs w:val="24"/>
              </w:rPr>
              <w:t>Т</w:t>
            </w:r>
            <w:r w:rsidRPr="00E1033A">
              <w:rPr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E-</w:t>
            </w:r>
            <w:r w:rsidRPr="00E1033A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95D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E1033A" w:rsidRDefault="006D095D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E1033A" w:rsidRDefault="006D095D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E1033A" w:rsidRDefault="006D095D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Потребность в </w:t>
            </w:r>
            <w:r w:rsidRPr="00E1033A">
              <w:rPr>
                <w:color w:val="000000"/>
                <w:sz w:val="24"/>
                <w:szCs w:val="24"/>
              </w:rPr>
              <w:t>гостиниц</w:t>
            </w:r>
            <w:r>
              <w:rPr>
                <w:color w:val="000000"/>
                <w:sz w:val="24"/>
                <w:szCs w:val="24"/>
              </w:rPr>
              <w:t>е</w:t>
            </w:r>
            <w:r w:rsidR="00225BA9">
              <w:rPr>
                <w:color w:val="000000"/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1C9B" w:rsidRPr="00E1033A" w:rsidRDefault="00811C9B" w:rsidP="00811C9B">
      <w:pPr>
        <w:contextualSpacing/>
        <w:rPr>
          <w:b/>
          <w:color w:val="000000"/>
          <w:sz w:val="24"/>
          <w:szCs w:val="24"/>
        </w:rPr>
      </w:pPr>
    </w:p>
    <w:p w:rsidR="00B4043C" w:rsidRPr="00E1033A" w:rsidRDefault="00B4043C" w:rsidP="000A7577">
      <w:pPr>
        <w:contextualSpacing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Наши реквизиты</w:t>
      </w:r>
      <w:r w:rsidR="009568C6" w:rsidRPr="00E1033A">
        <w:rPr>
          <w:b/>
          <w:color w:val="000000"/>
          <w:sz w:val="24"/>
          <w:szCs w:val="24"/>
        </w:rPr>
        <w:t>*</w:t>
      </w:r>
      <w:r w:rsidRPr="00E1033A">
        <w:rPr>
          <w:b/>
          <w:color w:val="000000"/>
          <w:sz w:val="24"/>
          <w:szCs w:val="24"/>
        </w:rPr>
        <w:t>: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ВНИМАНИЕ 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  <w:u w:val="single"/>
        </w:rPr>
        <w:t>федеральное</w:t>
      </w:r>
      <w:r w:rsidRPr="00E1033A">
        <w:rPr>
          <w:color w:val="000000"/>
          <w:sz w:val="24"/>
          <w:szCs w:val="24"/>
        </w:rPr>
        <w:t xml:space="preserve"> ПИШЕТСЯ С МАЛЕНЬКОЙ БУКВЫ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 </w:t>
      </w:r>
      <w:r w:rsidR="006F2BDD" w:rsidRPr="00E1033A">
        <w:rPr>
          <w:color w:val="000000"/>
          <w:sz w:val="24"/>
          <w:szCs w:val="24"/>
        </w:rPr>
        <w:t>о</w:t>
      </w:r>
      <w:r w:rsidRPr="00E1033A">
        <w:rPr>
          <w:color w:val="000000"/>
          <w:sz w:val="24"/>
          <w:szCs w:val="24"/>
        </w:rPr>
        <w:t>бразования «Башкирский</w:t>
      </w:r>
      <w:r w:rsidR="00604658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</w:rPr>
        <w:t>государственный педагогический  университет им. М.Акмуллы» информирует об изменении банковских реквизитов:</w:t>
      </w:r>
    </w:p>
    <w:p w:rsidR="000A7577" w:rsidRPr="00E1033A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Полное наименование</w:t>
      </w:r>
      <w:r w:rsidRPr="00E1033A">
        <w:rPr>
          <w:color w:val="000000"/>
          <w:sz w:val="24"/>
          <w:szCs w:val="24"/>
        </w:rPr>
        <w:t xml:space="preserve"> - федеральное государственное бюджетное образовательное учреждение высшего  образования «Башкирский государственный педагогический  университет им. М.Акмуллы»</w:t>
      </w:r>
    </w:p>
    <w:p w:rsidR="000A7577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Краткое наименование</w:t>
      </w:r>
      <w:r w:rsidRPr="00E1033A">
        <w:rPr>
          <w:color w:val="000000"/>
          <w:sz w:val="24"/>
          <w:szCs w:val="24"/>
        </w:rPr>
        <w:t xml:space="preserve"> – ФГБОУ ВО «БГПУ им. М.Акмуллы»</w:t>
      </w:r>
    </w:p>
    <w:p w:rsidR="00225BA9" w:rsidRPr="00225BA9" w:rsidRDefault="00225BA9" w:rsidP="00E1033A">
      <w:pPr>
        <w:contextualSpacing/>
        <w:rPr>
          <w:b/>
          <w:color w:val="000000"/>
          <w:sz w:val="24"/>
          <w:szCs w:val="24"/>
          <w:u w:val="single"/>
        </w:rPr>
      </w:pPr>
      <w:r w:rsidRPr="00225BA9">
        <w:rPr>
          <w:b/>
          <w:color w:val="000000"/>
          <w:sz w:val="24"/>
          <w:szCs w:val="24"/>
          <w:u w:val="single"/>
        </w:rPr>
        <w:t>ОБЯЗАТЕЛЬНО УКАЗЫВАЙТЕ НАЗНАЧЕНИЕ ПЛАТЕЖА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6004B">
        <w:rPr>
          <w:color w:val="000000"/>
          <w:sz w:val="24"/>
          <w:szCs w:val="24"/>
        </w:rPr>
        <w:t>ОКФС/</w:t>
      </w:r>
      <w:r w:rsidRPr="008C717F">
        <w:rPr>
          <w:sz w:val="24"/>
          <w:szCs w:val="24"/>
        </w:rPr>
        <w:t xml:space="preserve">ОКОПФ 12/75103 (УФК по Республике Башкортостан (ФГБОУ ВО «БГПУ им. </w:t>
      </w:r>
      <w:proofErr w:type="spellStart"/>
      <w:r w:rsidRPr="008C717F">
        <w:rPr>
          <w:sz w:val="24"/>
          <w:szCs w:val="24"/>
        </w:rPr>
        <w:t>М.Акмуллы</w:t>
      </w:r>
      <w:proofErr w:type="spellEnd"/>
      <w:r w:rsidRPr="008C717F">
        <w:rPr>
          <w:sz w:val="24"/>
          <w:szCs w:val="24"/>
        </w:rPr>
        <w:t>» л\</w:t>
      </w:r>
      <w:proofErr w:type="spellStart"/>
      <w:r w:rsidRPr="008C717F">
        <w:rPr>
          <w:sz w:val="24"/>
          <w:szCs w:val="24"/>
        </w:rPr>
        <w:t>сч</w:t>
      </w:r>
      <w:proofErr w:type="spellEnd"/>
      <w:r w:rsidRPr="008C717F">
        <w:rPr>
          <w:sz w:val="24"/>
          <w:szCs w:val="24"/>
        </w:rPr>
        <w:t xml:space="preserve"> 20016Х54020),</w:t>
      </w:r>
      <w:proofErr w:type="gramEnd"/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 р\</w:t>
      </w:r>
      <w:proofErr w:type="spellStart"/>
      <w:r w:rsidRPr="008C717F">
        <w:rPr>
          <w:sz w:val="24"/>
          <w:szCs w:val="24"/>
        </w:rPr>
        <w:t>сч</w:t>
      </w:r>
      <w:proofErr w:type="spellEnd"/>
      <w:r w:rsidRPr="008C717F">
        <w:rPr>
          <w:sz w:val="24"/>
          <w:szCs w:val="24"/>
        </w:rPr>
        <w:t xml:space="preserve"> </w:t>
      </w:r>
      <w:r w:rsidRPr="008C717F">
        <w:rPr>
          <w:sz w:val="24"/>
          <w:szCs w:val="24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</w:t>
      </w:r>
      <w:proofErr w:type="gramStart"/>
      <w:r w:rsidRPr="008C717F">
        <w:rPr>
          <w:sz w:val="24"/>
          <w:szCs w:val="24"/>
          <w:shd w:val="clear" w:color="auto" w:fill="FFFFFF"/>
        </w:rPr>
        <w:t>.У</w:t>
      </w:r>
      <w:proofErr w:type="gramEnd"/>
      <w:r w:rsidRPr="008C717F">
        <w:rPr>
          <w:sz w:val="24"/>
          <w:szCs w:val="24"/>
          <w:shd w:val="clear" w:color="auto" w:fill="FFFFFF"/>
        </w:rPr>
        <w:t>фа)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БИК </w:t>
      </w:r>
      <w:r w:rsidRPr="008C717F">
        <w:rPr>
          <w:sz w:val="24"/>
          <w:szCs w:val="24"/>
          <w:shd w:val="clear" w:color="auto" w:fill="FFFFFF"/>
        </w:rPr>
        <w:t xml:space="preserve">018073401 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ИНН 0274035573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КПП 027401001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ОКПО 02080196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ОКОГУ 1323600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 xml:space="preserve">ОКАТО </w:t>
      </w:r>
      <w:r w:rsidRPr="008C717F">
        <w:rPr>
          <w:sz w:val="24"/>
          <w:szCs w:val="24"/>
          <w:shd w:val="clear" w:color="auto" w:fill="FFFFFF"/>
        </w:rPr>
        <w:t xml:space="preserve">80401000000 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ОГРН 1020202554778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ОКТМО 80701000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ОКВЭД 85.22</w:t>
      </w:r>
    </w:p>
    <w:p w:rsidR="003F12F0" w:rsidRPr="008C717F" w:rsidRDefault="003F12F0" w:rsidP="003F12F0">
      <w:pPr>
        <w:ind w:firstLine="709"/>
        <w:contextualSpacing/>
        <w:jc w:val="both"/>
        <w:rPr>
          <w:sz w:val="24"/>
          <w:szCs w:val="24"/>
        </w:rPr>
      </w:pPr>
      <w:r w:rsidRPr="008C717F">
        <w:rPr>
          <w:sz w:val="24"/>
          <w:szCs w:val="24"/>
        </w:rPr>
        <w:t>КБК 00000000000000000130</w:t>
      </w:r>
    </w:p>
    <w:p w:rsidR="00B4043C" w:rsidRPr="008C717F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C717F">
        <w:rPr>
          <w:sz w:val="24"/>
          <w:szCs w:val="24"/>
        </w:rPr>
        <w:t>Образец квитанции для Сбербанка</w:t>
      </w:r>
      <w:r w:rsidRPr="00E1033A">
        <w:rPr>
          <w:color w:val="000000"/>
          <w:sz w:val="24"/>
          <w:szCs w:val="24"/>
        </w:rPr>
        <w:t xml:space="preserve"> России см</w:t>
      </w:r>
      <w:r w:rsidR="00F83A9E" w:rsidRPr="00E1033A">
        <w:rPr>
          <w:color w:val="000000"/>
          <w:sz w:val="24"/>
          <w:szCs w:val="24"/>
        </w:rPr>
        <w:t>отреть</w:t>
      </w:r>
      <w:r w:rsidRPr="00E1033A">
        <w:rPr>
          <w:color w:val="000000"/>
          <w:sz w:val="24"/>
          <w:szCs w:val="24"/>
        </w:rPr>
        <w:t xml:space="preserve"> на </w:t>
      </w:r>
      <w:r w:rsidR="00573065" w:rsidRPr="00E1033A">
        <w:rPr>
          <w:color w:val="000000"/>
          <w:sz w:val="24"/>
          <w:szCs w:val="24"/>
        </w:rPr>
        <w:t>последней</w:t>
      </w:r>
      <w:r w:rsidRPr="00E1033A">
        <w:rPr>
          <w:color w:val="000000"/>
          <w:sz w:val="24"/>
          <w:szCs w:val="24"/>
        </w:rPr>
        <w:t xml:space="preserve"> стр.</w:t>
      </w:r>
      <w:r w:rsidR="00573065" w:rsidRPr="00E1033A">
        <w:rPr>
          <w:color w:val="000000"/>
          <w:sz w:val="24"/>
          <w:szCs w:val="24"/>
        </w:rPr>
        <w:t xml:space="preserve"> информационного письма</w:t>
      </w:r>
      <w:r w:rsidR="00F83A9E" w:rsidRPr="00E1033A">
        <w:rPr>
          <w:color w:val="000000"/>
          <w:sz w:val="24"/>
          <w:szCs w:val="24"/>
        </w:rPr>
        <w:t>.</w:t>
      </w:r>
      <w:proofErr w:type="gramEnd"/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Оплата гостиницы производится отдельно за наличный расчет.</w:t>
      </w:r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Координат</w:t>
      </w:r>
      <w:r w:rsidR="00C45D9D">
        <w:rPr>
          <w:color w:val="000000"/>
          <w:sz w:val="24"/>
          <w:szCs w:val="24"/>
        </w:rPr>
        <w:t>ор</w:t>
      </w:r>
      <w:r w:rsidR="006D095D">
        <w:rPr>
          <w:color w:val="000000"/>
          <w:sz w:val="24"/>
          <w:szCs w:val="24"/>
        </w:rPr>
        <w:t>ы</w:t>
      </w:r>
      <w:r w:rsidRPr="00E1033A">
        <w:rPr>
          <w:color w:val="000000"/>
          <w:sz w:val="24"/>
          <w:szCs w:val="24"/>
        </w:rPr>
        <w:t xml:space="preserve"> конференции:</w:t>
      </w:r>
      <w:r w:rsidR="00604658">
        <w:rPr>
          <w:color w:val="000000"/>
          <w:sz w:val="24"/>
          <w:szCs w:val="24"/>
        </w:rPr>
        <w:t xml:space="preserve"> </w:t>
      </w:r>
      <w:proofErr w:type="spellStart"/>
      <w:r w:rsidR="008D456B">
        <w:rPr>
          <w:b/>
          <w:color w:val="000000"/>
          <w:sz w:val="24"/>
          <w:szCs w:val="24"/>
        </w:rPr>
        <w:t>Гильмиянова</w:t>
      </w:r>
      <w:proofErr w:type="spellEnd"/>
      <w:r w:rsidR="008D456B">
        <w:rPr>
          <w:b/>
          <w:color w:val="000000"/>
          <w:sz w:val="24"/>
          <w:szCs w:val="24"/>
        </w:rPr>
        <w:t xml:space="preserve"> Римма </w:t>
      </w:r>
      <w:proofErr w:type="spellStart"/>
      <w:r w:rsidR="008D456B">
        <w:rPr>
          <w:b/>
          <w:color w:val="000000"/>
          <w:sz w:val="24"/>
          <w:szCs w:val="24"/>
        </w:rPr>
        <w:t>Аскаровна</w:t>
      </w:r>
      <w:proofErr w:type="spellEnd"/>
      <w:r w:rsidR="00F13E9A" w:rsidRPr="00E1033A">
        <w:rPr>
          <w:b/>
          <w:color w:val="000000"/>
          <w:sz w:val="24"/>
          <w:szCs w:val="24"/>
        </w:rPr>
        <w:t xml:space="preserve"> </w:t>
      </w:r>
      <w:r w:rsidR="008D456B">
        <w:rPr>
          <w:b/>
          <w:color w:val="000000"/>
          <w:sz w:val="24"/>
          <w:szCs w:val="24"/>
        </w:rPr>
        <w:t>(89625342822</w:t>
      </w:r>
      <w:r w:rsidR="00D146EA" w:rsidRPr="00E1033A">
        <w:rPr>
          <w:b/>
          <w:color w:val="000000"/>
          <w:sz w:val="24"/>
          <w:szCs w:val="24"/>
        </w:rPr>
        <w:t>)</w:t>
      </w:r>
      <w:r w:rsidR="006D095D">
        <w:rPr>
          <w:b/>
          <w:color w:val="000000"/>
          <w:sz w:val="24"/>
          <w:szCs w:val="24"/>
        </w:rPr>
        <w:t xml:space="preserve">, </w:t>
      </w:r>
      <w:proofErr w:type="spellStart"/>
      <w:r w:rsidR="008C717F">
        <w:rPr>
          <w:b/>
          <w:color w:val="000000"/>
          <w:sz w:val="24"/>
          <w:szCs w:val="24"/>
        </w:rPr>
        <w:t>Касимова</w:t>
      </w:r>
      <w:proofErr w:type="spellEnd"/>
      <w:r w:rsidR="008C717F">
        <w:rPr>
          <w:b/>
          <w:color w:val="000000"/>
          <w:sz w:val="24"/>
          <w:szCs w:val="24"/>
        </w:rPr>
        <w:t xml:space="preserve"> </w:t>
      </w:r>
      <w:proofErr w:type="spellStart"/>
      <w:r w:rsidR="008C717F">
        <w:rPr>
          <w:b/>
          <w:color w:val="000000"/>
          <w:sz w:val="24"/>
          <w:szCs w:val="24"/>
        </w:rPr>
        <w:t>Кадрия</w:t>
      </w:r>
      <w:proofErr w:type="spellEnd"/>
      <w:r w:rsidR="008C717F">
        <w:rPr>
          <w:b/>
          <w:color w:val="000000"/>
          <w:sz w:val="24"/>
          <w:szCs w:val="24"/>
        </w:rPr>
        <w:t xml:space="preserve"> (89272318796</w:t>
      </w:r>
      <w:r w:rsidR="006D095D">
        <w:rPr>
          <w:b/>
          <w:color w:val="000000"/>
          <w:sz w:val="24"/>
          <w:szCs w:val="24"/>
        </w:rPr>
        <w:t>)</w:t>
      </w:r>
      <w:r w:rsidRPr="00E1033A">
        <w:rPr>
          <w:b/>
          <w:color w:val="000000"/>
          <w:sz w:val="24"/>
          <w:szCs w:val="24"/>
        </w:rPr>
        <w:t xml:space="preserve">. </w:t>
      </w: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582C2D" w:rsidRDefault="00582C2D" w:rsidP="00582C2D">
      <w:pPr>
        <w:contextualSpacing/>
        <w:jc w:val="right"/>
        <w:rPr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sz w:val="28"/>
          <w:szCs w:val="28"/>
        </w:rPr>
      </w:pPr>
      <w:r w:rsidRPr="00582C2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>И. Иванов</w:t>
      </w:r>
      <w:r>
        <w:rPr>
          <w:i/>
          <w:sz w:val="28"/>
          <w:szCs w:val="28"/>
        </w:rPr>
        <w:t>,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582C2D">
        <w:rPr>
          <w:i/>
          <w:sz w:val="28"/>
          <w:szCs w:val="28"/>
        </w:rPr>
        <w:t>Акмуллы</w:t>
      </w:r>
      <w:proofErr w:type="spellEnd"/>
      <w:r>
        <w:rPr>
          <w:i/>
          <w:sz w:val="28"/>
          <w:szCs w:val="28"/>
        </w:rPr>
        <w:t xml:space="preserve"> (г. Уфа)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582C2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Аннотация:</w:t>
      </w:r>
      <w:r w:rsidRPr="00582C2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Ключевые слова:</w:t>
      </w:r>
      <w:r w:rsidRPr="00582C2D">
        <w:rPr>
          <w:sz w:val="28"/>
          <w:szCs w:val="28"/>
        </w:rPr>
        <w:t xml:space="preserve"> субкультура, антисоциальное поведение, </w:t>
      </w:r>
      <w:proofErr w:type="spellStart"/>
      <w:r w:rsidRPr="00582C2D">
        <w:rPr>
          <w:sz w:val="28"/>
          <w:szCs w:val="28"/>
        </w:rPr>
        <w:t>просоциальная</w:t>
      </w:r>
      <w:proofErr w:type="spellEnd"/>
      <w:r w:rsidRPr="00582C2D">
        <w:rPr>
          <w:sz w:val="28"/>
          <w:szCs w:val="28"/>
        </w:rPr>
        <w:t xml:space="preserve"> культура.</w:t>
      </w:r>
    </w:p>
    <w:p w:rsidR="00582C2D" w:rsidRPr="00582C2D" w:rsidRDefault="00582C2D" w:rsidP="00582C2D">
      <w:pPr>
        <w:contextualSpacing/>
        <w:jc w:val="right"/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t>Приложение 2. Образец оформления списка литературы</w:t>
      </w: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  <w:r w:rsidRPr="00582C2D">
        <w:rPr>
          <w:b/>
          <w:color w:val="000000"/>
          <w:sz w:val="24"/>
          <w:szCs w:val="24"/>
        </w:rPr>
        <w:t>Литература</w:t>
      </w:r>
      <w:r>
        <w:rPr>
          <w:b/>
          <w:color w:val="000000"/>
          <w:sz w:val="24"/>
          <w:szCs w:val="24"/>
        </w:rPr>
        <w:t>: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,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ил. – </w:t>
      </w:r>
      <w:proofErr w:type="spellStart"/>
      <w:r w:rsidRPr="00582C2D">
        <w:rPr>
          <w:iCs/>
          <w:color w:val="000000"/>
          <w:sz w:val="24"/>
          <w:szCs w:val="24"/>
        </w:rPr>
        <w:t>Библиогр</w:t>
      </w:r>
      <w:proofErr w:type="spellEnd"/>
      <w:r w:rsidRPr="00582C2D">
        <w:rPr>
          <w:iCs/>
          <w:color w:val="000000"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582C2D">
        <w:rPr>
          <w:iCs/>
          <w:color w:val="000000"/>
          <w:sz w:val="24"/>
          <w:szCs w:val="24"/>
        </w:rPr>
        <w:t>Быструшкин</w:t>
      </w:r>
      <w:proofErr w:type="spellEnd"/>
      <w:r w:rsidRPr="00582C2D">
        <w:rPr>
          <w:iCs/>
          <w:color w:val="000000"/>
          <w:sz w:val="24"/>
          <w:szCs w:val="24"/>
        </w:rPr>
        <w:t>, О. Я. Созонова, Н. Г. Петрова [и др.].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582C2D">
        <w:rPr>
          <w:iCs/>
          <w:color w:val="000000"/>
          <w:sz w:val="24"/>
          <w:szCs w:val="24"/>
        </w:rPr>
        <w:t>летию</w:t>
      </w:r>
      <w:proofErr w:type="spellEnd"/>
      <w:r w:rsidRPr="00582C2D">
        <w:rPr>
          <w:iCs/>
          <w:color w:val="000000"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РКП, 2017. – С. 61–78.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582C2D">
        <w:rPr>
          <w:iCs/>
          <w:color w:val="000000"/>
          <w:sz w:val="24"/>
          <w:szCs w:val="24"/>
        </w:rPr>
        <w:t xml:space="preserve"> ;</w:t>
      </w:r>
      <w:proofErr w:type="gramEnd"/>
      <w:r w:rsidRPr="00582C2D">
        <w:rPr>
          <w:iCs/>
          <w:color w:val="000000"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БАН, 2017. – 215, [1] с. : </w:t>
      </w:r>
      <w:proofErr w:type="spellStart"/>
      <w:r w:rsidRPr="00582C2D">
        <w:rPr>
          <w:iCs/>
          <w:color w:val="000000"/>
          <w:sz w:val="24"/>
          <w:szCs w:val="24"/>
        </w:rPr>
        <w:t>портр</w:t>
      </w:r>
      <w:proofErr w:type="spellEnd"/>
      <w:r w:rsidRPr="00582C2D">
        <w:rPr>
          <w:iCs/>
          <w:color w:val="000000"/>
          <w:sz w:val="24"/>
          <w:szCs w:val="24"/>
        </w:rPr>
        <w:t>.;. 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7" w:history="1">
        <w:r w:rsidRPr="00582C2D">
          <w:rPr>
            <w:iCs/>
            <w:color w:val="0000FF"/>
            <w:sz w:val="24"/>
            <w:szCs w:val="24"/>
            <w:u w:val="single"/>
          </w:rPr>
          <w:t>https://rosmintrud.ru/docs/1281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08.04.2017).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РУКОНТ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582C2D">
        <w:rPr>
          <w:iCs/>
          <w:color w:val="000000"/>
          <w:sz w:val="24"/>
          <w:szCs w:val="24"/>
        </w:rPr>
        <w:t>Сколково</w:t>
      </w:r>
      <w:proofErr w:type="spellEnd"/>
      <w:r w:rsidRPr="00582C2D">
        <w:rPr>
          <w:iCs/>
          <w:color w:val="000000"/>
          <w:sz w:val="24"/>
          <w:szCs w:val="24"/>
        </w:rPr>
        <w:t xml:space="preserve">, 2010 – . – URL: </w:t>
      </w:r>
      <w:hyperlink r:id="rId8" w:history="1">
        <w:r w:rsidRPr="00582C2D">
          <w:rPr>
            <w:iCs/>
            <w:color w:val="0000FF"/>
            <w:sz w:val="24"/>
            <w:szCs w:val="24"/>
            <w:u w:val="single"/>
          </w:rPr>
          <w:t>https://rucont.ru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582C2D">
        <w:rPr>
          <w:iCs/>
          <w:color w:val="000000"/>
          <w:sz w:val="24"/>
          <w:szCs w:val="24"/>
        </w:rPr>
        <w:t>авториз</w:t>
      </w:r>
      <w:proofErr w:type="spellEnd"/>
      <w:r w:rsidRPr="00582C2D">
        <w:rPr>
          <w:iCs/>
          <w:color w:val="000000"/>
          <w:sz w:val="24"/>
          <w:szCs w:val="24"/>
        </w:rPr>
        <w:t>. пользователей. – Текст: электронный.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Социальные науки: </w:t>
      </w:r>
      <w:proofErr w:type="spellStart"/>
      <w:r w:rsidRPr="00582C2D">
        <w:rPr>
          <w:iCs/>
          <w:color w:val="000000"/>
          <w:sz w:val="24"/>
          <w:szCs w:val="24"/>
        </w:rPr>
        <w:t>social-economic</w:t>
      </w:r>
      <w:proofErr w:type="spellEnd"/>
      <w:r w:rsidRPr="00582C2D">
        <w:rPr>
          <w:iCs/>
          <w:color w:val="000000"/>
          <w:sz w:val="24"/>
          <w:szCs w:val="24"/>
        </w:rPr>
        <w:t xml:space="preserve"> </w:t>
      </w:r>
      <w:proofErr w:type="spellStart"/>
      <w:r w:rsidRPr="00582C2D">
        <w:rPr>
          <w:iCs/>
          <w:color w:val="000000"/>
          <w:sz w:val="24"/>
          <w:szCs w:val="24"/>
        </w:rPr>
        <w:t>sciences</w:t>
      </w:r>
      <w:proofErr w:type="spellEnd"/>
      <w:r w:rsidRPr="00582C2D">
        <w:rPr>
          <w:iCs/>
          <w:color w:val="000000"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9" w:history="1">
        <w:r w:rsidRPr="00582C2D">
          <w:rPr>
            <w:iCs/>
            <w:color w:val="0000FF"/>
            <w:sz w:val="24"/>
            <w:szCs w:val="24"/>
            <w:u w:val="single"/>
          </w:rPr>
          <w:t>http://academymanag.ru/journal/Yanina_Fedoseeva_2.pdf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04.06.2018).</w:t>
      </w:r>
    </w:p>
    <w:p w:rsidR="002E7880" w:rsidRPr="00E1033A" w:rsidRDefault="002E7880" w:rsidP="00573065">
      <w:pPr>
        <w:contextualSpacing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2E7880" w:rsidRPr="00E1033A" w:rsidTr="00E1033A">
        <w:trPr>
          <w:cantSplit/>
          <w:trHeight w:hRule="exact" w:val="567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E7880" w:rsidRPr="008D456B" w:rsidRDefault="002E7880" w:rsidP="008C717F">
            <w:pPr>
              <w:rPr>
                <w:color w:val="FF0000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8D456B">
              <w:rPr>
                <w:color w:val="000000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  <w:r w:rsidR="008D456B">
              <w:rPr>
                <w:color w:val="000000"/>
              </w:rPr>
              <w:t xml:space="preserve"> 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E7880" w:rsidRPr="008D456B" w:rsidRDefault="002E7880" w:rsidP="00E1033A">
            <w:pPr>
              <w:pStyle w:val="10"/>
              <w:ind w:left="113" w:right="113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>Извещение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E7880" w:rsidRPr="00434C2B" w:rsidRDefault="002E7880" w:rsidP="00E1033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34C2B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E7880" w:rsidRPr="00434C2B" w:rsidRDefault="002E7880" w:rsidP="00E1033A">
            <w:pPr>
              <w:jc w:val="center"/>
              <w:rPr>
                <w:b/>
                <w:bCs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jc w:val="center"/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9B22F5" w:rsidP="00E1033A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9B22F5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</w:t>
            </w:r>
            <w:r w:rsidR="00AD13A3" w:rsidRPr="00434C2B">
              <w:rPr>
                <w:sz w:val="16"/>
                <w:szCs w:val="16"/>
              </w:rPr>
              <w:t>03214643000000010100</w:t>
            </w:r>
            <w:r w:rsidR="009B22F5" w:rsidRPr="00434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(</w:t>
            </w:r>
            <w:r w:rsidRPr="00434C2B">
              <w:rPr>
                <w:b/>
                <w:sz w:val="14"/>
                <w:szCs w:val="14"/>
              </w:rPr>
              <w:t>ИНН</w:t>
            </w:r>
            <w:r w:rsidRPr="00434C2B">
              <w:rPr>
                <w:sz w:val="14"/>
                <w:szCs w:val="14"/>
              </w:rPr>
              <w:t xml:space="preserve"> получателя платежа)                                      (</w:t>
            </w:r>
            <w:r w:rsidRPr="00434C2B">
              <w:rPr>
                <w:b/>
                <w:sz w:val="14"/>
                <w:szCs w:val="14"/>
              </w:rPr>
              <w:t>номер счета получателя платежа</w:t>
            </w:r>
            <w:r w:rsidRPr="00434C2B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AD13A3" w:rsidP="00AD13A3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1"/>
                <w:szCs w:val="11"/>
              </w:rPr>
              <w:t>ОТДЕЛЕНИЕ – НБ РЕСПУБЛИКА БАШКОРТОСТАН БАНКА РОССИИ// УФК по Республике Башкортостан г.Уфа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b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AD13A3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018073401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9B22F5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   (</w:t>
            </w:r>
            <w:r w:rsidRPr="00434C2B">
              <w:rPr>
                <w:b/>
                <w:sz w:val="14"/>
                <w:szCs w:val="14"/>
              </w:rPr>
              <w:t>наименование банка получателя платежа</w:t>
            </w:r>
            <w:r w:rsidRPr="00434C2B">
              <w:rPr>
                <w:sz w:val="14"/>
                <w:szCs w:val="14"/>
              </w:rPr>
              <w:t>)</w:t>
            </w:r>
            <w:r w:rsidRPr="00434C2B">
              <w:rPr>
                <w:sz w:val="16"/>
                <w:szCs w:val="16"/>
              </w:rPr>
              <w:t xml:space="preserve">                               </w:t>
            </w:r>
            <w:r w:rsidRPr="00434C2B">
              <w:rPr>
                <w:b/>
                <w:sz w:val="16"/>
                <w:szCs w:val="16"/>
              </w:rPr>
              <w:t>КПП</w:t>
            </w:r>
            <w:r w:rsidRPr="00434C2B">
              <w:rPr>
                <w:sz w:val="16"/>
                <w:szCs w:val="16"/>
              </w:rPr>
              <w:t xml:space="preserve">    </w:t>
            </w:r>
            <w:r w:rsidR="009B22F5" w:rsidRPr="00434C2B">
              <w:rPr>
                <w:sz w:val="16"/>
                <w:szCs w:val="16"/>
              </w:rPr>
              <w:t>027401001</w:t>
            </w:r>
            <w:r w:rsidRPr="00434C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9B22F5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ОКТМО</w:t>
            </w:r>
            <w:r w:rsidR="009B22F5" w:rsidRPr="00434C2B">
              <w:rPr>
                <w:b/>
                <w:sz w:val="16"/>
                <w:szCs w:val="16"/>
                <w:lang w:val="en-US"/>
              </w:rPr>
              <w:t xml:space="preserve"> </w:t>
            </w:r>
            <w:r w:rsidR="00434C2B" w:rsidRPr="00434C2B">
              <w:rPr>
                <w:sz w:val="16"/>
                <w:szCs w:val="16"/>
                <w:shd w:val="clear" w:color="auto" w:fill="FFFFFF"/>
              </w:rPr>
              <w:t>80701000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434C2B" w:rsidRDefault="002E7880" w:rsidP="005F2371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КБК</w:t>
            </w:r>
            <w:r w:rsidRPr="00434C2B">
              <w:rPr>
                <w:sz w:val="16"/>
                <w:szCs w:val="16"/>
              </w:rPr>
              <w:t xml:space="preserve"> </w:t>
            </w:r>
            <w:r w:rsidR="00AD13A3" w:rsidRPr="00434C2B">
              <w:rPr>
                <w:sz w:val="16"/>
                <w:szCs w:val="16"/>
              </w:rPr>
              <w:t>00000000000000000130</w:t>
            </w:r>
            <w:r w:rsidR="00AD13A3" w:rsidRPr="00434C2B">
              <w:rPr>
                <w:rFonts w:ascii="Helvetica" w:hAnsi="Helvetica" w:cs="Helvetica"/>
                <w:sz w:val="11"/>
                <w:szCs w:val="11"/>
              </w:rPr>
              <w:t xml:space="preserve"> </w:t>
            </w:r>
            <w:r w:rsidR="00E1033A" w:rsidRPr="00434C2B">
              <w:t xml:space="preserve">участие в </w:t>
            </w:r>
            <w:r w:rsidR="005F2371" w:rsidRPr="00434C2B">
              <w:t>М</w:t>
            </w:r>
            <w:r w:rsidR="00E1033A" w:rsidRPr="00434C2B">
              <w:t>МНПК ЧОКС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                       (</w:t>
            </w:r>
            <w:r w:rsidRPr="00434C2B">
              <w:rPr>
                <w:b/>
                <w:sz w:val="14"/>
                <w:szCs w:val="14"/>
              </w:rPr>
              <w:t>наименование платежа</w:t>
            </w:r>
            <w:r w:rsidRPr="00434C2B">
              <w:rPr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ind w:left="-108"/>
              <w:rPr>
                <w:sz w:val="12"/>
                <w:szCs w:val="12"/>
              </w:rPr>
            </w:pPr>
            <w:r w:rsidRPr="00434C2B">
              <w:rPr>
                <w:sz w:val="18"/>
                <w:szCs w:val="18"/>
              </w:rPr>
              <w:t xml:space="preserve">   Сумма платежа: _________ руб.  _____коп.</w:t>
            </w:r>
            <w:r w:rsidRPr="00434C2B">
              <w:rPr>
                <w:sz w:val="14"/>
                <w:szCs w:val="14"/>
              </w:rPr>
              <w:t xml:space="preserve">   </w:t>
            </w:r>
            <w:r w:rsidRPr="00434C2B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  <w:r w:rsidRPr="00434C2B">
              <w:rPr>
                <w:sz w:val="18"/>
                <w:szCs w:val="18"/>
              </w:rPr>
              <w:t xml:space="preserve">  Итого ______________ руб. ______ коп.       “</w:t>
            </w:r>
            <w:r w:rsidR="009B22F5" w:rsidRPr="00434C2B">
              <w:rPr>
                <w:sz w:val="18"/>
                <w:szCs w:val="18"/>
              </w:rPr>
              <w:t>______”_____________________ 20</w:t>
            </w:r>
            <w:r w:rsidRPr="00434C2B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434C2B" w:rsidRDefault="002E7880" w:rsidP="00E1033A">
            <w:pPr>
              <w:rPr>
                <w:sz w:val="14"/>
                <w:szCs w:val="14"/>
              </w:rPr>
            </w:pPr>
            <w:r w:rsidRPr="00434C2B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34C2B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 xml:space="preserve">Квитанция 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A2215A" w:rsidP="00E1033A">
            <w:pPr>
              <w:rPr>
                <w:b/>
                <w:bCs/>
                <w:color w:val="000000"/>
                <w:sz w:val="12"/>
                <w:szCs w:val="12"/>
              </w:rPr>
            </w:pPr>
            <w:hyperlink r:id="rId10" w:history="1"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http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://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www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blanki</w:t>
              </w:r>
              <w:proofErr w:type="spellEnd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b/>
                <w:bCs/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E7880" w:rsidRPr="00434C2B" w:rsidRDefault="002E7880" w:rsidP="00E1033A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jc w:val="center"/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2E7880" w:rsidP="00E1033A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</w:t>
            </w:r>
            <w:r w:rsidR="00AD13A3" w:rsidRPr="00434C2B">
              <w:rPr>
                <w:sz w:val="16"/>
                <w:szCs w:val="16"/>
              </w:rPr>
              <w:t>03214643000000010100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   (</w:t>
            </w:r>
            <w:r w:rsidRPr="00434C2B">
              <w:rPr>
                <w:b/>
                <w:sz w:val="16"/>
                <w:szCs w:val="16"/>
              </w:rPr>
              <w:t>ИНН</w:t>
            </w:r>
            <w:r w:rsidRPr="00434C2B">
              <w:rPr>
                <w:sz w:val="16"/>
                <w:szCs w:val="16"/>
              </w:rPr>
              <w:t xml:space="preserve"> получателя платежа)                        (</w:t>
            </w:r>
            <w:r w:rsidRPr="00434C2B">
              <w:rPr>
                <w:b/>
                <w:sz w:val="16"/>
                <w:szCs w:val="16"/>
              </w:rPr>
              <w:t>номер счета получателя платежа</w:t>
            </w:r>
            <w:r w:rsidRPr="00434C2B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434C2B" w:rsidRDefault="00AD13A3" w:rsidP="00AD13A3">
            <w:pPr>
              <w:jc w:val="center"/>
              <w:rPr>
                <w:sz w:val="18"/>
                <w:szCs w:val="18"/>
              </w:rPr>
            </w:pPr>
            <w:r w:rsidRPr="00434C2B">
              <w:rPr>
                <w:sz w:val="11"/>
                <w:szCs w:val="11"/>
              </w:rPr>
              <w:t>ОТДЕЛЕНИЕ – НБ РЕСПУБЛИКА БАШКОРТОСТАН БАНКА РОССИИ // УФК по Республике Башкортостан г.Уфа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b/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434C2B" w:rsidRDefault="00AD13A3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>018073401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rPr>
                <w:color w:val="000000"/>
                <w:sz w:val="18"/>
                <w:szCs w:val="18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sz w:val="16"/>
                <w:szCs w:val="16"/>
              </w:rPr>
              <w:t xml:space="preserve">         (</w:t>
            </w:r>
            <w:r w:rsidRPr="00434C2B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434C2B">
              <w:rPr>
                <w:sz w:val="16"/>
                <w:szCs w:val="16"/>
              </w:rPr>
              <w:t xml:space="preserve">)                         </w:t>
            </w:r>
            <w:r w:rsidRPr="00434C2B">
              <w:rPr>
                <w:b/>
                <w:sz w:val="16"/>
                <w:szCs w:val="16"/>
              </w:rPr>
              <w:t>КПП</w:t>
            </w:r>
            <w:r w:rsidRPr="00434C2B">
              <w:rPr>
                <w:sz w:val="16"/>
                <w:szCs w:val="16"/>
              </w:rPr>
              <w:t xml:space="preserve">    027401001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434C2B" w:rsidRDefault="002E7880" w:rsidP="00E1033A">
            <w:pPr>
              <w:rPr>
                <w:sz w:val="16"/>
                <w:szCs w:val="16"/>
              </w:rPr>
            </w:pPr>
            <w:r w:rsidRPr="00434C2B">
              <w:rPr>
                <w:b/>
                <w:sz w:val="16"/>
                <w:szCs w:val="16"/>
              </w:rPr>
              <w:t>ОКТМО</w:t>
            </w:r>
            <w:r w:rsidRPr="00434C2B">
              <w:rPr>
                <w:sz w:val="16"/>
                <w:szCs w:val="16"/>
              </w:rPr>
              <w:t xml:space="preserve"> </w:t>
            </w:r>
            <w:r w:rsidR="00434C2B" w:rsidRPr="00434C2B">
              <w:rPr>
                <w:sz w:val="16"/>
                <w:szCs w:val="16"/>
                <w:shd w:val="clear" w:color="auto" w:fill="FFFFFF"/>
              </w:rPr>
              <w:t>80701000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434C2B" w:rsidRDefault="002E7880" w:rsidP="005F2371">
            <w:pPr>
              <w:rPr>
                <w:sz w:val="18"/>
                <w:szCs w:val="18"/>
              </w:rPr>
            </w:pPr>
            <w:r w:rsidRPr="00434C2B">
              <w:rPr>
                <w:b/>
                <w:sz w:val="16"/>
                <w:szCs w:val="16"/>
              </w:rPr>
              <w:t>КБК</w:t>
            </w:r>
            <w:r w:rsidRPr="00434C2B">
              <w:rPr>
                <w:sz w:val="16"/>
                <w:szCs w:val="16"/>
              </w:rPr>
              <w:t xml:space="preserve"> </w:t>
            </w:r>
            <w:r w:rsidR="00AD13A3" w:rsidRPr="00434C2B">
              <w:rPr>
                <w:sz w:val="16"/>
                <w:szCs w:val="16"/>
              </w:rPr>
              <w:t>00000000000000000130</w:t>
            </w:r>
            <w:r w:rsidR="00AD13A3" w:rsidRPr="00434C2B">
              <w:rPr>
                <w:rFonts w:ascii="Helvetica" w:hAnsi="Helvetica" w:cs="Helvetica"/>
                <w:sz w:val="11"/>
                <w:szCs w:val="11"/>
              </w:rPr>
              <w:t xml:space="preserve">  </w:t>
            </w:r>
            <w:r w:rsidR="00E1033A" w:rsidRPr="00434C2B">
              <w:t xml:space="preserve">участие в </w:t>
            </w:r>
            <w:r w:rsidR="005F2371" w:rsidRPr="00434C2B">
              <w:t>М</w:t>
            </w:r>
            <w:r w:rsidR="00E1033A" w:rsidRPr="00434C2B">
              <w:t>МНПК ЧОКС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наименование платежа</w:t>
            </w:r>
            <w:r w:rsidRPr="00E1033A">
              <w:rPr>
                <w:color w:val="000000"/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2"/>
                <w:szCs w:val="12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9B22F5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Итого 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>___</w:t>
            </w:r>
            <w:r w:rsidRPr="00E1033A">
              <w:rPr>
                <w:color w:val="000000"/>
                <w:sz w:val="18"/>
                <w:szCs w:val="18"/>
              </w:rPr>
              <w:t>___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 xml:space="preserve">_____ </w:t>
            </w:r>
            <w:r w:rsidRPr="00E1033A">
              <w:rPr>
                <w:color w:val="000000"/>
                <w:sz w:val="18"/>
                <w:szCs w:val="18"/>
              </w:rPr>
              <w:t>руб</w:t>
            </w:r>
            <w:r w:rsidRPr="00E1033A">
              <w:rPr>
                <w:color w:val="000000"/>
                <w:sz w:val="16"/>
                <w:szCs w:val="16"/>
              </w:rPr>
              <w:t>.</w:t>
            </w:r>
            <w:r w:rsidRPr="00E1033A">
              <w:rPr>
                <w:color w:val="000000"/>
                <w:sz w:val="16"/>
                <w:szCs w:val="16"/>
                <w:lang w:val="en-US"/>
              </w:rPr>
              <w:t xml:space="preserve"> _____ </w:t>
            </w:r>
            <w:r w:rsidRPr="00E1033A">
              <w:rPr>
                <w:color w:val="000000"/>
                <w:sz w:val="18"/>
                <w:szCs w:val="18"/>
              </w:rPr>
              <w:t>коп</w:t>
            </w:r>
            <w:r w:rsidRPr="00E1033A">
              <w:rPr>
                <w:color w:val="000000"/>
                <w:sz w:val="16"/>
                <w:szCs w:val="16"/>
              </w:rPr>
              <w:t>.                 “________”________________________ 20___г.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ознакомлен и согласен.              </w:t>
            </w:r>
          </w:p>
          <w:p w:rsidR="002E7880" w:rsidRPr="00E1033A" w:rsidRDefault="002E7880" w:rsidP="00E1033A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</w:t>
            </w:r>
            <w:r w:rsidRPr="00E1033A">
              <w:rPr>
                <w:b/>
                <w:bCs/>
                <w:color w:val="000000"/>
                <w:sz w:val="14"/>
                <w:szCs w:val="14"/>
              </w:rPr>
              <w:t>Подпись плательщика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E7880" w:rsidRPr="00E1033A" w:rsidRDefault="002E7880" w:rsidP="00E1033A">
      <w:pPr>
        <w:rPr>
          <w:rFonts w:ascii="Wingdings" w:hAnsi="Wingdings" w:cs="Wingdings"/>
          <w:color w:val="000000"/>
          <w:lang w:val="en-US"/>
        </w:rPr>
      </w:pPr>
    </w:p>
    <w:sectPr w:rsidR="002E7880" w:rsidRPr="00E1033A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416E9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5797B"/>
    <w:rsid w:val="003670B4"/>
    <w:rsid w:val="003A6701"/>
    <w:rsid w:val="003B4842"/>
    <w:rsid w:val="003F12F0"/>
    <w:rsid w:val="00434C2B"/>
    <w:rsid w:val="00511372"/>
    <w:rsid w:val="005150CA"/>
    <w:rsid w:val="005243BB"/>
    <w:rsid w:val="005405F7"/>
    <w:rsid w:val="00573065"/>
    <w:rsid w:val="00575A64"/>
    <w:rsid w:val="00582C2D"/>
    <w:rsid w:val="005F2371"/>
    <w:rsid w:val="00604658"/>
    <w:rsid w:val="0065480C"/>
    <w:rsid w:val="006D095D"/>
    <w:rsid w:val="006E049C"/>
    <w:rsid w:val="006E40AB"/>
    <w:rsid w:val="006F2BDD"/>
    <w:rsid w:val="0071284A"/>
    <w:rsid w:val="00780168"/>
    <w:rsid w:val="007A38ED"/>
    <w:rsid w:val="007B174C"/>
    <w:rsid w:val="00811C9B"/>
    <w:rsid w:val="00832DCF"/>
    <w:rsid w:val="008568F6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674FC"/>
    <w:rsid w:val="009716C5"/>
    <w:rsid w:val="009838C7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E4B67"/>
    <w:rsid w:val="00C372DE"/>
    <w:rsid w:val="00C45D9D"/>
    <w:rsid w:val="00C56222"/>
    <w:rsid w:val="00C61428"/>
    <w:rsid w:val="00C67784"/>
    <w:rsid w:val="00CA74BD"/>
    <w:rsid w:val="00CE01AE"/>
    <w:rsid w:val="00CE22D2"/>
    <w:rsid w:val="00D05974"/>
    <w:rsid w:val="00D146EA"/>
    <w:rsid w:val="00D23D10"/>
    <w:rsid w:val="00D354F1"/>
    <w:rsid w:val="00D35662"/>
    <w:rsid w:val="00D724A5"/>
    <w:rsid w:val="00DD2345"/>
    <w:rsid w:val="00E1033A"/>
    <w:rsid w:val="00E24184"/>
    <w:rsid w:val="00E52205"/>
    <w:rsid w:val="00E55568"/>
    <w:rsid w:val="00E56EA1"/>
    <w:rsid w:val="00ED19A6"/>
    <w:rsid w:val="00EE070F"/>
    <w:rsid w:val="00EF636C"/>
    <w:rsid w:val="00F113D4"/>
    <w:rsid w:val="00F13E9A"/>
    <w:rsid w:val="00F41AA1"/>
    <w:rsid w:val="00F620FD"/>
    <w:rsid w:val="00F83A9E"/>
    <w:rsid w:val="00F958A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docs/12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lan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ademymanag.ru/journal/Yanina_Fedoseev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A429-C0AC-4D2F-9F32-612B947E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13644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Админ-ПК</cp:lastModifiedBy>
  <cp:revision>20</cp:revision>
  <dcterms:created xsi:type="dcterms:W3CDTF">2019-12-17T15:31:00Z</dcterms:created>
  <dcterms:modified xsi:type="dcterms:W3CDTF">2021-11-29T12:17:00Z</dcterms:modified>
</cp:coreProperties>
</file>