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7A721" w14:textId="77777777" w:rsidR="002F4281" w:rsidRDefault="0047352A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caps/>
          <w:sz w:val="26"/>
        </w:rPr>
        <w:t xml:space="preserve">Договор </w:t>
      </w:r>
      <w:r>
        <w:rPr>
          <w:rFonts w:ascii="Segoe UI Symbol" w:eastAsia="Segoe UI Symbol" w:hAnsi="Segoe UI Symbol" w:cs="Segoe UI Symbol"/>
          <w:b/>
          <w:sz w:val="26"/>
        </w:rPr>
        <w:t>№</w:t>
      </w:r>
      <w:r>
        <w:rPr>
          <w:rFonts w:ascii="Times New Roman" w:eastAsia="Times New Roman" w:hAnsi="Times New Roman" w:cs="Times New Roman"/>
          <w:b/>
          <w:sz w:val="26"/>
        </w:rPr>
        <w:t xml:space="preserve"> ____</w:t>
      </w:r>
    </w:p>
    <w:p w14:paraId="5DF34BF8" w14:textId="77777777" w:rsidR="002F4281" w:rsidRDefault="0047352A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возмездного оказания услуг</w:t>
      </w:r>
    </w:p>
    <w:p w14:paraId="59B63EA9" w14:textId="77777777" w:rsidR="002F4281" w:rsidRDefault="002F4281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40"/>
        <w:gridCol w:w="3405"/>
      </w:tblGrid>
      <w:tr w:rsidR="002F4281" w14:paraId="1E0666B6" w14:textId="77777777" w:rsidTr="00995152">
        <w:trPr>
          <w:trHeight w:val="1"/>
        </w:trPr>
        <w:tc>
          <w:tcPr>
            <w:tcW w:w="6340" w:type="dxa"/>
            <w:shd w:val="clear" w:color="auto" w:fill="auto"/>
            <w:tcMar>
              <w:left w:w="108" w:type="dxa"/>
              <w:right w:w="108" w:type="dxa"/>
            </w:tcMar>
          </w:tcPr>
          <w:p w14:paraId="3F8EC3DE" w14:textId="77777777" w:rsidR="002F4281" w:rsidRDefault="00995152" w:rsidP="00995152">
            <w:pPr>
              <w:suppressAutoHyphens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sz w:val="26"/>
              </w:rPr>
              <w:t>г. Уфа</w:t>
            </w:r>
          </w:p>
        </w:tc>
        <w:tc>
          <w:tcPr>
            <w:tcW w:w="3405" w:type="dxa"/>
            <w:tcBorders>
              <w:lef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FCF9C2" w14:textId="77777777" w:rsidR="002F4281" w:rsidRDefault="0047352A" w:rsidP="001615CD">
            <w:pPr>
              <w:suppressAutoHyphens/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6"/>
              </w:rPr>
              <w:t>«___» ____________202</w:t>
            </w:r>
            <w:r w:rsidR="001615CD">
              <w:rPr>
                <w:rFonts w:ascii="Times New Roman" w:eastAsia="Times New Roman" w:hAnsi="Times New Roman" w:cs="Times New Roman"/>
                <w:sz w:val="26"/>
              </w:rPr>
              <w:t>6</w:t>
            </w:r>
            <w:r>
              <w:rPr>
                <w:rFonts w:ascii="Times New Roman" w:eastAsia="Times New Roman" w:hAnsi="Times New Roman" w:cs="Times New Roman"/>
                <w:sz w:val="26"/>
              </w:rPr>
              <w:t xml:space="preserve"> г.</w:t>
            </w:r>
          </w:p>
        </w:tc>
      </w:tr>
    </w:tbl>
    <w:p w14:paraId="769F28C8" w14:textId="77777777" w:rsidR="002F4281" w:rsidRDefault="002F4281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52EC8A99" w14:textId="77777777" w:rsidR="00D85E31" w:rsidRPr="00D85E31" w:rsidRDefault="0047352A" w:rsidP="00D85E31">
      <w:pPr>
        <w:spacing w:line="276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2A6D0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М. Акмуллы» </w:t>
      </w:r>
      <w:r w:rsidRPr="002A6D0E">
        <w:rPr>
          <w:rFonts w:ascii="Times New Roman" w:eastAsia="Times New Roman" w:hAnsi="Times New Roman" w:cs="Times New Roman"/>
          <w:spacing w:val="-1"/>
          <w:sz w:val="26"/>
          <w:szCs w:val="26"/>
        </w:rPr>
        <w:t>в лице п</w:t>
      </w:r>
      <w:r w:rsidRPr="002A6D0E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ервого проректора по стратегическому развитию</w:t>
      </w:r>
      <w:r w:rsidRPr="002A6D0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2A6D0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Мустаева Алмаза </w:t>
      </w:r>
      <w:proofErr w:type="spellStart"/>
      <w:r w:rsidRPr="002A6D0E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>Флюровича</w:t>
      </w:r>
      <w:proofErr w:type="spellEnd"/>
      <w:r w:rsidRPr="002A6D0E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, действующего на основании </w:t>
      </w:r>
      <w:r w:rsidRPr="0030757D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доверенности </w:t>
      </w:r>
      <w:r w:rsidR="00D85E31" w:rsidRPr="0030757D">
        <w:rPr>
          <w:rFonts w:ascii="Times New Roman" w:eastAsia="Times New Roman" w:hAnsi="Times New Roman" w:cs="Times New Roman"/>
          <w:spacing w:val="-1"/>
          <w:sz w:val="26"/>
          <w:szCs w:val="26"/>
        </w:rPr>
        <w:t>№ 45 от 19.12.2025 г</w:t>
      </w:r>
      <w:r w:rsidRPr="0030757D">
        <w:rPr>
          <w:rFonts w:ascii="Times New Roman" w:eastAsia="Times New Roman" w:hAnsi="Times New Roman" w:cs="Times New Roman"/>
          <w:spacing w:val="-1"/>
          <w:sz w:val="26"/>
          <w:szCs w:val="26"/>
        </w:rPr>
        <w:t>.</w:t>
      </w:r>
      <w:r w:rsidRPr="0030757D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A6D0E">
        <w:rPr>
          <w:rFonts w:ascii="Times New Roman" w:eastAsia="Times New Roman" w:hAnsi="Times New Roman" w:cs="Times New Roman"/>
          <w:sz w:val="26"/>
          <w:szCs w:val="26"/>
        </w:rPr>
        <w:t xml:space="preserve"> именуемое в дальнейшем «Исполнитель», с одной стороны, и _____________________________________________________________________________________________________________________________ в лице _____________________, действующего на основании _____________________, именуемое в дальнейшем «Заказчик», с другой стороны, </w:t>
      </w:r>
      <w:r w:rsidR="00D85E31" w:rsidRPr="00D85E31">
        <w:rPr>
          <w:rFonts w:ascii="Times New Roman" w:hAnsi="Times New Roman" w:cs="Times New Roman"/>
          <w:sz w:val="26"/>
          <w:szCs w:val="26"/>
        </w:rPr>
        <w:t>заключили настоящий договор о нижеследующем:</w:t>
      </w:r>
    </w:p>
    <w:p w14:paraId="578DF8DB" w14:textId="77777777" w:rsidR="002F4281" w:rsidRDefault="002F4281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7C90CB43" w14:textId="77777777" w:rsidR="002F4281" w:rsidRDefault="00661326" w:rsidP="00661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1. </w:t>
      </w:r>
      <w:r w:rsidR="0047352A">
        <w:rPr>
          <w:rFonts w:ascii="Times New Roman" w:eastAsia="Times New Roman" w:hAnsi="Times New Roman" w:cs="Times New Roman"/>
          <w:b/>
          <w:sz w:val="26"/>
        </w:rPr>
        <w:t>Предмет договора</w:t>
      </w:r>
    </w:p>
    <w:p w14:paraId="59D2C425" w14:textId="77777777" w:rsidR="00661326" w:rsidRPr="00661326" w:rsidRDefault="00661326" w:rsidP="00661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05BBB48F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1.1. Предметом настоящего Договора являются услуги по организации участия представителей Заказчика (далее – Сопровождающие) в заключительном этапе всероссийской олимпиады школьников </w:t>
      </w:r>
      <w:r>
        <w:rPr>
          <w:rFonts w:ascii="Times New Roman" w:eastAsia="Times New Roman" w:hAnsi="Times New Roman" w:cs="Times New Roman"/>
          <w:b/>
          <w:sz w:val="26"/>
        </w:rPr>
        <w:t xml:space="preserve">по </w:t>
      </w:r>
      <w:r w:rsidR="001615CD">
        <w:rPr>
          <w:rFonts w:ascii="Times New Roman" w:eastAsia="Times New Roman" w:hAnsi="Times New Roman" w:cs="Times New Roman"/>
          <w:b/>
          <w:sz w:val="26"/>
        </w:rPr>
        <w:t>географии</w:t>
      </w:r>
      <w:r>
        <w:rPr>
          <w:rFonts w:ascii="Times New Roman" w:eastAsia="Times New Roman" w:hAnsi="Times New Roman" w:cs="Times New Roman"/>
          <w:sz w:val="26"/>
        </w:rPr>
        <w:t xml:space="preserve"> в период </w:t>
      </w:r>
      <w:r w:rsidRPr="00661326">
        <w:rPr>
          <w:rFonts w:ascii="Times New Roman" w:eastAsia="Times New Roman" w:hAnsi="Times New Roman" w:cs="Times New Roman"/>
          <w:b/>
          <w:sz w:val="26"/>
        </w:rPr>
        <w:t xml:space="preserve">с </w:t>
      </w:r>
      <w:r w:rsidR="001615CD">
        <w:rPr>
          <w:rFonts w:ascii="Times New Roman" w:eastAsia="Times New Roman" w:hAnsi="Times New Roman" w:cs="Times New Roman"/>
          <w:b/>
          <w:sz w:val="26"/>
        </w:rPr>
        <w:t>15</w:t>
      </w:r>
      <w:r w:rsidRPr="00661326">
        <w:rPr>
          <w:rFonts w:ascii="Times New Roman" w:eastAsia="Times New Roman" w:hAnsi="Times New Roman" w:cs="Times New Roman"/>
          <w:b/>
          <w:sz w:val="26"/>
        </w:rPr>
        <w:t xml:space="preserve"> по </w:t>
      </w:r>
      <w:r w:rsidR="001615CD">
        <w:rPr>
          <w:rFonts w:ascii="Times New Roman" w:eastAsia="Times New Roman" w:hAnsi="Times New Roman" w:cs="Times New Roman"/>
          <w:b/>
          <w:sz w:val="26"/>
        </w:rPr>
        <w:t>20</w:t>
      </w:r>
      <w:r w:rsidRPr="00661326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1615CD">
        <w:rPr>
          <w:rFonts w:ascii="Times New Roman" w:eastAsia="Times New Roman" w:hAnsi="Times New Roman" w:cs="Times New Roman"/>
          <w:b/>
          <w:sz w:val="26"/>
        </w:rPr>
        <w:t>апреля</w:t>
      </w:r>
      <w:r w:rsidRPr="00661326">
        <w:rPr>
          <w:rFonts w:ascii="Times New Roman" w:eastAsia="Times New Roman" w:hAnsi="Times New Roman" w:cs="Times New Roman"/>
          <w:b/>
          <w:sz w:val="26"/>
        </w:rPr>
        <w:t xml:space="preserve"> 202</w:t>
      </w:r>
      <w:r w:rsidR="001615CD">
        <w:rPr>
          <w:rFonts w:ascii="Times New Roman" w:eastAsia="Times New Roman" w:hAnsi="Times New Roman" w:cs="Times New Roman"/>
          <w:b/>
          <w:sz w:val="26"/>
        </w:rPr>
        <w:t>6</w:t>
      </w:r>
      <w:r w:rsidRPr="00661326">
        <w:rPr>
          <w:rFonts w:ascii="Times New Roman" w:eastAsia="Times New Roman" w:hAnsi="Times New Roman" w:cs="Times New Roman"/>
          <w:b/>
          <w:sz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</w:rPr>
        <w:t xml:space="preserve">. Список сопровождающих содержится в Приложении 1 к настоящему Договору. </w:t>
      </w:r>
    </w:p>
    <w:p w14:paraId="0D0A81C2" w14:textId="694D739A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1.1.1. Исполнитель обязуется оказать услуги по проживанию, питанию, экскурсионному и транспортному обслуживанию Сопровождающих в период проведения заключительного этапа всероссийской олимпиады школьников по</w:t>
      </w:r>
      <w:r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1615CD" w:rsidRPr="001615CD">
        <w:rPr>
          <w:rFonts w:ascii="Times New Roman" w:eastAsia="Times New Roman" w:hAnsi="Times New Roman" w:cs="Times New Roman"/>
          <w:sz w:val="26"/>
        </w:rPr>
        <w:t>географии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163F4E">
        <w:rPr>
          <w:rFonts w:ascii="Times New Roman" w:eastAsia="Times New Roman" w:hAnsi="Times New Roman" w:cs="Times New Roman"/>
          <w:b/>
          <w:sz w:val="26"/>
        </w:rPr>
        <w:t>с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1615CD" w:rsidRPr="001615CD">
        <w:rPr>
          <w:rFonts w:ascii="Times New Roman" w:eastAsia="Times New Roman" w:hAnsi="Times New Roman" w:cs="Times New Roman"/>
          <w:b/>
          <w:sz w:val="26"/>
        </w:rPr>
        <w:t>15</w:t>
      </w:r>
      <w:r w:rsidRPr="00661326">
        <w:rPr>
          <w:rFonts w:ascii="Times New Roman" w:eastAsia="Times New Roman" w:hAnsi="Times New Roman" w:cs="Times New Roman"/>
          <w:b/>
          <w:sz w:val="26"/>
        </w:rPr>
        <w:t xml:space="preserve"> по </w:t>
      </w:r>
      <w:r w:rsidR="001615CD">
        <w:rPr>
          <w:rFonts w:ascii="Times New Roman" w:eastAsia="Times New Roman" w:hAnsi="Times New Roman" w:cs="Times New Roman"/>
          <w:b/>
          <w:sz w:val="26"/>
        </w:rPr>
        <w:t>20</w:t>
      </w:r>
      <w:r w:rsidRPr="00661326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1615CD">
        <w:rPr>
          <w:rFonts w:ascii="Times New Roman" w:eastAsia="Times New Roman" w:hAnsi="Times New Roman" w:cs="Times New Roman"/>
          <w:b/>
          <w:sz w:val="26"/>
        </w:rPr>
        <w:t>апреля</w:t>
      </w:r>
      <w:r w:rsidRPr="00661326">
        <w:rPr>
          <w:rFonts w:ascii="Times New Roman" w:eastAsia="Times New Roman" w:hAnsi="Times New Roman" w:cs="Times New Roman"/>
          <w:b/>
          <w:sz w:val="26"/>
        </w:rPr>
        <w:t xml:space="preserve"> 202</w:t>
      </w:r>
      <w:r w:rsidR="001615CD">
        <w:rPr>
          <w:rFonts w:ascii="Times New Roman" w:eastAsia="Times New Roman" w:hAnsi="Times New Roman" w:cs="Times New Roman"/>
          <w:b/>
          <w:sz w:val="26"/>
        </w:rPr>
        <w:t>6</w:t>
      </w:r>
      <w:r w:rsidRPr="00661326">
        <w:rPr>
          <w:rFonts w:ascii="Times New Roman" w:eastAsia="Times New Roman" w:hAnsi="Times New Roman" w:cs="Times New Roman"/>
          <w:b/>
          <w:sz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</w:rPr>
        <w:t xml:space="preserve">, именуемые в дальнейшем «Услуги». </w:t>
      </w:r>
    </w:p>
    <w:p w14:paraId="67209E9B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1.2. Исполнитель обязуется оказать услуги Заказчику, указанные в п. 1.1. настоящего Договора, а Заказчик обязуется оплатить эти услуги.</w:t>
      </w:r>
    </w:p>
    <w:p w14:paraId="697183D0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1.3. Срок оказания услуг по настоящему Договору </w:t>
      </w:r>
      <w:r w:rsidRPr="00163F4E">
        <w:rPr>
          <w:rFonts w:ascii="Times New Roman" w:eastAsia="Times New Roman" w:hAnsi="Times New Roman" w:cs="Times New Roman"/>
          <w:b/>
          <w:sz w:val="26"/>
        </w:rPr>
        <w:t>с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1615CD" w:rsidRPr="001615CD">
        <w:rPr>
          <w:rFonts w:ascii="Times New Roman" w:eastAsia="Times New Roman" w:hAnsi="Times New Roman" w:cs="Times New Roman"/>
          <w:b/>
          <w:sz w:val="26"/>
        </w:rPr>
        <w:t>15</w:t>
      </w:r>
      <w:r w:rsidR="001615CD" w:rsidRPr="00661326">
        <w:rPr>
          <w:rFonts w:ascii="Times New Roman" w:eastAsia="Times New Roman" w:hAnsi="Times New Roman" w:cs="Times New Roman"/>
          <w:b/>
          <w:sz w:val="26"/>
        </w:rPr>
        <w:t xml:space="preserve"> по </w:t>
      </w:r>
      <w:r w:rsidR="001615CD">
        <w:rPr>
          <w:rFonts w:ascii="Times New Roman" w:eastAsia="Times New Roman" w:hAnsi="Times New Roman" w:cs="Times New Roman"/>
          <w:b/>
          <w:sz w:val="26"/>
        </w:rPr>
        <w:t>20</w:t>
      </w:r>
      <w:r w:rsidR="001615CD" w:rsidRPr="00661326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1615CD">
        <w:rPr>
          <w:rFonts w:ascii="Times New Roman" w:eastAsia="Times New Roman" w:hAnsi="Times New Roman" w:cs="Times New Roman"/>
          <w:b/>
          <w:sz w:val="26"/>
        </w:rPr>
        <w:t>апреля</w:t>
      </w:r>
      <w:r w:rsidR="001615CD" w:rsidRPr="00661326">
        <w:rPr>
          <w:rFonts w:ascii="Times New Roman" w:eastAsia="Times New Roman" w:hAnsi="Times New Roman" w:cs="Times New Roman"/>
          <w:b/>
          <w:sz w:val="26"/>
        </w:rPr>
        <w:t xml:space="preserve"> 202</w:t>
      </w:r>
      <w:r w:rsidR="001615CD">
        <w:rPr>
          <w:rFonts w:ascii="Times New Roman" w:eastAsia="Times New Roman" w:hAnsi="Times New Roman" w:cs="Times New Roman"/>
          <w:b/>
          <w:sz w:val="26"/>
        </w:rPr>
        <w:t>6</w:t>
      </w:r>
      <w:r w:rsidR="001615CD" w:rsidRPr="00661326">
        <w:rPr>
          <w:rFonts w:ascii="Times New Roman" w:eastAsia="Times New Roman" w:hAnsi="Times New Roman" w:cs="Times New Roman"/>
          <w:b/>
          <w:sz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</w:rPr>
        <w:t xml:space="preserve">. </w:t>
      </w:r>
    </w:p>
    <w:p w14:paraId="42DAA4CB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1.4. Место проведения: г. Уфа.</w:t>
      </w:r>
    </w:p>
    <w:p w14:paraId="58F0DE9B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1.5. Услуги считаются оказанными после подписания акта приема оказанных услуг Заказчиком или его уполномоченным лицом.</w:t>
      </w:r>
    </w:p>
    <w:p w14:paraId="2B98B880" w14:textId="77777777" w:rsidR="002F4281" w:rsidRDefault="002F4281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1CEAD853" w14:textId="77777777" w:rsidR="002F4281" w:rsidRDefault="00661326" w:rsidP="00661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2. </w:t>
      </w:r>
      <w:r w:rsidR="0047352A">
        <w:rPr>
          <w:rFonts w:ascii="Times New Roman" w:eastAsia="Times New Roman" w:hAnsi="Times New Roman" w:cs="Times New Roman"/>
          <w:b/>
          <w:sz w:val="26"/>
        </w:rPr>
        <w:t>Обязанности сторон</w:t>
      </w:r>
    </w:p>
    <w:p w14:paraId="7879A91D" w14:textId="77777777" w:rsidR="00661326" w:rsidRPr="00661326" w:rsidRDefault="00661326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14:paraId="6E59A9E1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2.1. Исполнитель обязуется:</w:t>
      </w:r>
    </w:p>
    <w:p w14:paraId="00D70FC2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2.1.1. Оказать Услуги надлежащего качества.</w:t>
      </w:r>
    </w:p>
    <w:p w14:paraId="5584320F" w14:textId="609E8FE1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2.1.2.</w:t>
      </w:r>
      <w:r w:rsidR="00661326">
        <w:rPr>
          <w:rFonts w:ascii="Times New Roman" w:eastAsia="Times New Roman" w:hAnsi="Times New Roman" w:cs="Times New Roman"/>
          <w:sz w:val="26"/>
        </w:rPr>
        <w:t> </w:t>
      </w:r>
      <w:r>
        <w:rPr>
          <w:rFonts w:ascii="Times New Roman" w:eastAsia="Times New Roman" w:hAnsi="Times New Roman" w:cs="Times New Roman"/>
          <w:sz w:val="26"/>
        </w:rPr>
        <w:t>Организовать проживание, питание, экскурсионное и транспортное обслуживание Сопровождающих, обеспечить их раздаточным материалом в период проведения Мероприятия.</w:t>
      </w:r>
    </w:p>
    <w:p w14:paraId="4B814636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2.1.3. Оказать Услуги в полном объеме и в срок, указанный в п. 1.3 настоящего Договора.</w:t>
      </w:r>
    </w:p>
    <w:p w14:paraId="396F65FA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2.1.4.</w:t>
      </w:r>
      <w:r w:rsidR="00661326">
        <w:rPr>
          <w:rFonts w:ascii="Times New Roman" w:eastAsia="Times New Roman" w:hAnsi="Times New Roman" w:cs="Times New Roman"/>
          <w:sz w:val="26"/>
        </w:rPr>
        <w:t> </w:t>
      </w:r>
      <w:r>
        <w:rPr>
          <w:rFonts w:ascii="Times New Roman" w:eastAsia="Times New Roman" w:hAnsi="Times New Roman" w:cs="Times New Roman"/>
          <w:sz w:val="26"/>
        </w:rPr>
        <w:t>Предоставить Заказчику полную и точную информацию об организации и условиях предоставления Услуг.</w:t>
      </w:r>
    </w:p>
    <w:p w14:paraId="01A7F1EE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2.2. Заказчик обязуется:</w:t>
      </w:r>
    </w:p>
    <w:p w14:paraId="22F8DD3A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2.2.1. Оплатить оказанные Услуги по цене, указанной в п. 3.1. настоящего Договора в установленные сроки.</w:t>
      </w:r>
    </w:p>
    <w:p w14:paraId="404BC287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2.2.2.</w:t>
      </w:r>
      <w:r w:rsidR="00661326">
        <w:rPr>
          <w:rFonts w:ascii="Times New Roman" w:eastAsia="Times New Roman" w:hAnsi="Times New Roman" w:cs="Times New Roman"/>
          <w:sz w:val="26"/>
        </w:rPr>
        <w:t> </w:t>
      </w:r>
      <w:r>
        <w:rPr>
          <w:rFonts w:ascii="Times New Roman" w:eastAsia="Times New Roman" w:hAnsi="Times New Roman" w:cs="Times New Roman"/>
          <w:sz w:val="26"/>
        </w:rPr>
        <w:t>Обеспечить соблюдение участниками мероприятия и другими представителями Заказчика требований учредительных документов, правил внутреннего распорядка, инструкций по охране труда и пожарной безопасности и иных локальных нормативных актов Исполнителя. Не допускать создания пожароопасных ситуаций и ситуаций способных нанести вред жизни и/или здоровью участников мероприятия и других лиц.</w:t>
      </w:r>
    </w:p>
    <w:p w14:paraId="35728CD3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2.2.3.</w:t>
      </w:r>
      <w:r w:rsidR="00661326">
        <w:rPr>
          <w:rFonts w:ascii="Times New Roman" w:eastAsia="Times New Roman" w:hAnsi="Times New Roman" w:cs="Times New Roman"/>
          <w:sz w:val="26"/>
        </w:rPr>
        <w:t> </w:t>
      </w:r>
      <w:r>
        <w:rPr>
          <w:rFonts w:ascii="Times New Roman" w:eastAsia="Times New Roman" w:hAnsi="Times New Roman" w:cs="Times New Roman"/>
          <w:sz w:val="26"/>
        </w:rPr>
        <w:t xml:space="preserve">Гарантировать и обеспечить бережное отношение к имуществу Исполнителя участниками мероприятия, в том числе к предоставляемым помещениям, техническим средствам и соблюдать правила их использования. </w:t>
      </w:r>
    </w:p>
    <w:p w14:paraId="0691394C" w14:textId="77777777" w:rsidR="002F4281" w:rsidRPr="00E11D90" w:rsidRDefault="002F4281" w:rsidP="00E11D9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0C4FC665" w14:textId="77777777" w:rsidR="002F4281" w:rsidRDefault="0047352A" w:rsidP="0066132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E11D90">
        <w:rPr>
          <w:rFonts w:ascii="Times New Roman" w:eastAsia="Times New Roman" w:hAnsi="Times New Roman" w:cs="Times New Roman"/>
          <w:sz w:val="26"/>
        </w:rPr>
        <w:t>3. Стоимость услуг и пор</w:t>
      </w:r>
      <w:r>
        <w:rPr>
          <w:rFonts w:ascii="Times New Roman" w:eastAsia="Times New Roman" w:hAnsi="Times New Roman" w:cs="Times New Roman"/>
          <w:b/>
          <w:sz w:val="26"/>
        </w:rPr>
        <w:t>ядок расчетов</w:t>
      </w:r>
    </w:p>
    <w:p w14:paraId="6B7AC37E" w14:textId="77777777" w:rsidR="00661326" w:rsidRPr="00661326" w:rsidRDefault="00661326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5FAA9875" w14:textId="07FE855B" w:rsidR="002F4281" w:rsidRPr="00B847D6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847D6">
        <w:rPr>
          <w:rFonts w:ascii="Times New Roman" w:eastAsia="Times New Roman" w:hAnsi="Times New Roman" w:cs="Times New Roman"/>
          <w:sz w:val="26"/>
          <w:szCs w:val="26"/>
        </w:rPr>
        <w:t xml:space="preserve">3.1. За оказываемые по настоящему договору Услуги Заказчик уплачивает Исполнителю организационный взнос в размере </w:t>
      </w:r>
      <w:r w:rsidR="00BA0452" w:rsidRPr="00BA0452">
        <w:rPr>
          <w:rFonts w:ascii="Times New Roman" w:eastAsia="Times New Roman" w:hAnsi="Times New Roman" w:cs="Times New Roman"/>
          <w:sz w:val="26"/>
          <w:szCs w:val="26"/>
        </w:rPr>
        <w:t>70 000 (семьдесят тысяч) рублей 00 копеек, в том числе НДС 22% – 12 622, 95 (двенадцать тысяч шестьсот двадцать два) рубля 95 копеек.</w:t>
      </w:r>
      <w:r w:rsidR="00B847D6" w:rsidRPr="00B847D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847D6">
        <w:rPr>
          <w:rFonts w:ascii="Times New Roman" w:eastAsia="Times New Roman" w:hAnsi="Times New Roman" w:cs="Times New Roman"/>
          <w:sz w:val="26"/>
          <w:szCs w:val="26"/>
        </w:rPr>
        <w:t>за одного сопровождающего.</w:t>
      </w:r>
    </w:p>
    <w:p w14:paraId="2EA798B2" w14:textId="3E02A180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B847D6">
        <w:rPr>
          <w:rFonts w:ascii="Times New Roman" w:eastAsia="Times New Roman" w:hAnsi="Times New Roman" w:cs="Times New Roman"/>
          <w:sz w:val="26"/>
          <w:szCs w:val="26"/>
        </w:rPr>
        <w:t>Общая сумма настоящего Договора</w:t>
      </w:r>
      <w:r>
        <w:rPr>
          <w:rFonts w:ascii="Times New Roman" w:eastAsia="Times New Roman" w:hAnsi="Times New Roman" w:cs="Times New Roman"/>
          <w:sz w:val="26"/>
        </w:rPr>
        <w:t xml:space="preserve"> определяется исходя из количества Сопровождающих – ______ чел. Заказчика и составляет ________ </w:t>
      </w:r>
      <w:r w:rsidRPr="00BA0452">
        <w:rPr>
          <w:rFonts w:ascii="Times New Roman" w:eastAsia="Times New Roman" w:hAnsi="Times New Roman" w:cs="Times New Roman"/>
          <w:sz w:val="26"/>
          <w:u w:val="single"/>
        </w:rPr>
        <w:t>(________________________</w:t>
      </w:r>
      <w:r>
        <w:rPr>
          <w:rFonts w:ascii="Times New Roman" w:eastAsia="Times New Roman" w:hAnsi="Times New Roman" w:cs="Times New Roman"/>
          <w:sz w:val="26"/>
        </w:rPr>
        <w:t>) ру</w:t>
      </w:r>
      <w:r w:rsidR="007C0998">
        <w:rPr>
          <w:rFonts w:ascii="Times New Roman" w:eastAsia="Times New Roman" w:hAnsi="Times New Roman" w:cs="Times New Roman"/>
          <w:sz w:val="26"/>
        </w:rPr>
        <w:t>блей 00 коп., в том числе НДС 22</w:t>
      </w:r>
      <w:r>
        <w:rPr>
          <w:rFonts w:ascii="Times New Roman" w:eastAsia="Times New Roman" w:hAnsi="Times New Roman" w:cs="Times New Roman"/>
          <w:sz w:val="26"/>
        </w:rPr>
        <w:t xml:space="preserve"> %.</w:t>
      </w:r>
    </w:p>
    <w:p w14:paraId="6E99B67C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3.2. Оплата Заказчиком Исполнителю стоимости оказанных Услуг производится путем перечисления денежных средств на расчетный счет Исполнителя, указанный в настоящем Договоре в течение 5 (пяти) рабочих дней с момента выставления счета, но не позднее даты начала оказания услуг.</w:t>
      </w:r>
    </w:p>
    <w:p w14:paraId="19FA9A60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3.3. Цена Договора является твердой и определяется на весь срок исполнения Договора</w:t>
      </w:r>
    </w:p>
    <w:p w14:paraId="3E011AEF" w14:textId="77777777" w:rsidR="002F4281" w:rsidRDefault="002F4281" w:rsidP="00E11D90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4B73164B" w14:textId="77777777" w:rsidR="002F4281" w:rsidRDefault="00661326" w:rsidP="002A6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4. </w:t>
      </w:r>
      <w:r w:rsidR="0047352A">
        <w:rPr>
          <w:rFonts w:ascii="Times New Roman" w:eastAsia="Times New Roman" w:hAnsi="Times New Roman" w:cs="Times New Roman"/>
          <w:b/>
          <w:sz w:val="26"/>
        </w:rPr>
        <w:t>Порядок сдачи и приемки услуг</w:t>
      </w:r>
    </w:p>
    <w:p w14:paraId="192B226D" w14:textId="77777777" w:rsidR="00661326" w:rsidRPr="00661326" w:rsidRDefault="00661326" w:rsidP="009951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26D467A5" w14:textId="77777777" w:rsidR="002F4281" w:rsidRDefault="00661326" w:rsidP="006613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4.1. </w:t>
      </w:r>
      <w:r w:rsidR="0047352A">
        <w:rPr>
          <w:rFonts w:ascii="Times New Roman" w:eastAsia="Times New Roman" w:hAnsi="Times New Roman" w:cs="Times New Roman"/>
          <w:sz w:val="26"/>
        </w:rPr>
        <w:t>Приемка оказанных Исполнителем услуг производится в порядке, установленном действующим законодательством Российской Федерации.</w:t>
      </w:r>
    </w:p>
    <w:p w14:paraId="3D98F9B0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4.2. По итогам оказания услуг Исполнитель предоставляет Заказчику подписанный со своей стороны (в двух экземплярах) Акт оказанных услуг (далее – Акт) и счет фактуру. </w:t>
      </w:r>
    </w:p>
    <w:p w14:paraId="30AF9920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4.3. Заказчик обязан не позднее 10-ти рабочих дней после получения акта приема оказанных услуг подписать и передать 1 экземпляр Исполнителю, либо, при наличии недостатков, представить Исполнителю мотивированный отказ от его подписания.</w:t>
      </w:r>
    </w:p>
    <w:p w14:paraId="5B921F57" w14:textId="77777777" w:rsidR="002F4281" w:rsidRDefault="002F4281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0FC927B9" w14:textId="77777777" w:rsidR="002F4281" w:rsidRDefault="00661326" w:rsidP="002A6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5. </w:t>
      </w:r>
      <w:r w:rsidR="0047352A">
        <w:rPr>
          <w:rFonts w:ascii="Times New Roman" w:eastAsia="Times New Roman" w:hAnsi="Times New Roman" w:cs="Times New Roman"/>
          <w:b/>
          <w:sz w:val="26"/>
        </w:rPr>
        <w:t>Антикоррупционная оговорка</w:t>
      </w:r>
    </w:p>
    <w:p w14:paraId="330592E3" w14:textId="77777777" w:rsidR="00661326" w:rsidRPr="00661326" w:rsidRDefault="00661326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77E0EE85" w14:textId="77777777" w:rsidR="002F4281" w:rsidRDefault="00661326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5.1. </w:t>
      </w:r>
      <w:r w:rsidR="0047352A">
        <w:rPr>
          <w:rFonts w:ascii="Times New Roman" w:eastAsia="Times New Roman" w:hAnsi="Times New Roman" w:cs="Times New Roman"/>
          <w:sz w:val="26"/>
        </w:rPr>
        <w:t>Каждая из Сторон договора, ее аффилированные лица, работники или посредники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B2B5F47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5.2. Под действиями работника, осуществляемыми в пользу стимулирующей его Стороны, понимаются:</w:t>
      </w:r>
    </w:p>
    <w:p w14:paraId="19F2DD1E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5.2.1. предоставление неоправданных преимуществ по сравнению с другими контрагентами;</w:t>
      </w:r>
    </w:p>
    <w:p w14:paraId="151995D4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5.2.2. предоставление каких-либо гарантий;</w:t>
      </w:r>
    </w:p>
    <w:p w14:paraId="119595E6" w14:textId="77777777" w:rsidR="002F4281" w:rsidRPr="0030757D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5.2.3</w:t>
      </w:r>
      <w:r w:rsidRPr="0030757D">
        <w:rPr>
          <w:rFonts w:ascii="Times New Roman" w:eastAsia="Times New Roman" w:hAnsi="Times New Roman" w:cs="Times New Roman"/>
          <w:sz w:val="26"/>
        </w:rPr>
        <w:t>. ускорение существующих процедур;</w:t>
      </w:r>
    </w:p>
    <w:p w14:paraId="32A44EA7" w14:textId="77777777" w:rsidR="00D85E31" w:rsidRPr="0030757D" w:rsidRDefault="0047352A" w:rsidP="00D85E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30757D">
        <w:rPr>
          <w:rFonts w:ascii="Times New Roman" w:eastAsia="Times New Roman" w:hAnsi="Times New Roman" w:cs="Times New Roman"/>
          <w:sz w:val="26"/>
        </w:rPr>
        <w:t>5.2.4.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46A3C0D" w14:textId="77777777" w:rsidR="00D85E31" w:rsidRPr="00D85E31" w:rsidRDefault="00D85E31" w:rsidP="00D85E3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30757D">
        <w:rPr>
          <w:rFonts w:ascii="Times New Roman" w:hAnsi="Times New Roman" w:cs="Times New Roman"/>
          <w:sz w:val="26"/>
          <w:szCs w:val="26"/>
        </w:rPr>
        <w:t xml:space="preserve">5.3. </w:t>
      </w:r>
      <w:r w:rsidRPr="0030757D">
        <w:rPr>
          <w:rFonts w:ascii="Times New Roman" w:hAnsi="Times New Roman" w:cs="Times New Roman"/>
          <w:sz w:val="26"/>
          <w:szCs w:val="26"/>
          <w:shd w:val="clear" w:color="auto" w:fill="FFFFFF"/>
        </w:rPr>
        <w:t>В случае возникновения у стороны оснований полагать, что произошло или может произойти нарушение каких-либо обязательств, предусмотренных пунктами 5.1 или 5.2 настоящей Антикоррупционного оговорки, сторона обязуется незамедлительно уведомить об этом другую сторону в письменной форме и по адресу электронной почты, указанному в Договоре.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 </w:t>
      </w:r>
      <w:hyperlink r:id="rId5" w:tooltip="Перейти по ссылке" w:history="1">
        <w:r w:rsidRPr="0030757D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п</w:t>
        </w:r>
      </w:hyperlink>
      <w:r w:rsidRPr="0030757D">
        <w:rPr>
          <w:rFonts w:ascii="Times New Roman" w:hAnsi="Times New Roman" w:cs="Times New Roman"/>
          <w:sz w:val="26"/>
          <w:szCs w:val="26"/>
          <w:shd w:val="clear" w:color="auto" w:fill="FFFFFF"/>
        </w:rPr>
        <w:t>унктов 5.1 или 5.2 настоящей Антикоррупционной оговорки другой стороной, ее аффилированными (взаимосвязанными) лицами, представителями или посредниками.</w:t>
      </w:r>
    </w:p>
    <w:p w14:paraId="5A8EA154" w14:textId="77777777" w:rsidR="002F4281" w:rsidRPr="00E11D90" w:rsidRDefault="002F4281" w:rsidP="009951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</w:rPr>
      </w:pPr>
    </w:p>
    <w:p w14:paraId="2CCFEEDB" w14:textId="77777777" w:rsidR="002F4281" w:rsidRDefault="0047352A" w:rsidP="002A6D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6. Ответственность сторон</w:t>
      </w:r>
    </w:p>
    <w:p w14:paraId="400B0B25" w14:textId="77777777" w:rsidR="00661326" w:rsidRPr="00661326" w:rsidRDefault="00661326" w:rsidP="009951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02B75E24" w14:textId="77777777" w:rsidR="002F4281" w:rsidRPr="00E11D90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E11D90">
        <w:rPr>
          <w:rFonts w:ascii="Times New Roman" w:eastAsia="Times New Roman" w:hAnsi="Times New Roman" w:cs="Times New Roman"/>
          <w:sz w:val="26"/>
        </w:rPr>
        <w:t>6.1. За неисполнение или ненадлежащие исполнение обязательств по Договору, стороны несут ответственность в соответствии с действующим законодательством Российской Федерации.</w:t>
      </w:r>
    </w:p>
    <w:p w14:paraId="4FA33A6F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E11D90">
        <w:rPr>
          <w:rFonts w:ascii="Times New Roman" w:eastAsia="Times New Roman" w:hAnsi="Times New Roman" w:cs="Times New Roman"/>
          <w:sz w:val="26"/>
        </w:rPr>
        <w:t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</w:t>
      </w:r>
      <w:r>
        <w:rPr>
          <w:rFonts w:ascii="Times New Roman" w:eastAsia="Times New Roman" w:hAnsi="Times New Roman" w:cs="Times New Roman"/>
          <w:sz w:val="26"/>
        </w:rPr>
        <w:t xml:space="preserve"> Заказчиком обязательств, предусмотренных договором, Исполнитель вправе потребовать уплаты неустоек (штрафов, пени).</w:t>
      </w:r>
    </w:p>
    <w:p w14:paraId="44058660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6.3. 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1/300 действующей на дату уплаты пеней ключевой ставки Центрального банка Российской Федерации от не уплаченной в срок суммы.</w:t>
      </w:r>
    </w:p>
    <w:p w14:paraId="2300D762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6.4. За каждый факт неисполнения Заказчиком обязательств, предусмотренных Договором, за исключением просрочки исполнения обязательств, Исполнитель вправе взыскать с Заказчика штраф, размер штрафа устанавливается в виде фиксированной суммы, определяемой как 1000 (одна тысяча) рублей 00 копеек.</w:t>
      </w:r>
    </w:p>
    <w:p w14:paraId="7253A184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6.5. Общая сумма начисленной неустойки (штрафов, пени) за ненадлежащее исполнение Заказчиком обязательств, предусмотренных договором, не может превышать цену Договора.</w:t>
      </w:r>
    </w:p>
    <w:p w14:paraId="0D6839C5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6.6. 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14:paraId="727CF4EF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6.7. Пеня начисляется за каждый день просрочки исполнения Исполнителем обязательства, предусмотренного Договором,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14:paraId="3ECD61C5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6.8. Общая сумма начисленной неустойки (штрафов, пени)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14:paraId="682CA099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lastRenderedPageBreak/>
        <w:t>6.9. 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 стихийные бедствия, пожары, наводнения, землетрясения, военные действия или введение чрезвычайного положения, забастовки, гражданские беспорядки, принятие обязательных для любой из Сторон нормативно-правовых актов, изменения в законодательстве Российской Федерации, препятствующие исполнению обязательств по настоящему Договору и не зависящие от воли Сторон.</w:t>
      </w:r>
    </w:p>
    <w:p w14:paraId="131A0C37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6.10.</w:t>
      </w:r>
      <w:r w:rsidR="00661326">
        <w:rPr>
          <w:rFonts w:ascii="Times New Roman" w:eastAsia="Times New Roman" w:hAnsi="Times New Roman" w:cs="Times New Roman"/>
          <w:sz w:val="26"/>
        </w:rPr>
        <w:t> </w:t>
      </w:r>
      <w:r>
        <w:rPr>
          <w:rFonts w:ascii="Times New Roman" w:eastAsia="Times New Roman" w:hAnsi="Times New Roman" w:cs="Times New Roman"/>
          <w:sz w:val="26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календарных дней с момента их наступления. Извещение должно содержать данные о наступлении и характере обстоятельств и о возможных их последствиях. Сторона должна также без промедления, не позднее 5 (Пяти) календарных дней, известить другую Сторону в письменной форме о прекращении этих обстоятельств.</w:t>
      </w:r>
    </w:p>
    <w:p w14:paraId="69534C68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6.11. Обстоятельства, освобождающие Стороны от ответственности, должны быть удостоверены компетентными органами.</w:t>
      </w:r>
    </w:p>
    <w:p w14:paraId="3BA714FD" w14:textId="77777777" w:rsidR="002F4281" w:rsidRDefault="0047352A" w:rsidP="009951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6.12. Уплата неустойки (штрафа, пени) не освобождает Стороны от выполнения обязательств по Договору.</w:t>
      </w:r>
    </w:p>
    <w:p w14:paraId="13DCF445" w14:textId="77777777" w:rsidR="002F4281" w:rsidRDefault="002F4281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</w:p>
    <w:p w14:paraId="1E93C40D" w14:textId="77777777" w:rsidR="002F4281" w:rsidRDefault="0047352A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7. Срок действия, порядок изменения и расторжения договора</w:t>
      </w:r>
    </w:p>
    <w:p w14:paraId="25D4D70E" w14:textId="77777777" w:rsidR="00661326" w:rsidRPr="00661326" w:rsidRDefault="00661326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</w:p>
    <w:p w14:paraId="714AEDA1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7.1. Настоящий Договор вступает в силу с даты подписания его обеими сторонами действует до исполнения сторонами обязательств по договору.</w:t>
      </w:r>
    </w:p>
    <w:p w14:paraId="628B2682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7.2. По согласованию Сторон условия Договора могут быть изменены. Все изменения по Договору, не противоречащие законодательству Российской Федерации, оформляются дополнительным соглашением Сторон в письменной форме.</w:t>
      </w:r>
    </w:p>
    <w:p w14:paraId="0F512E29" w14:textId="77777777" w:rsidR="002F4281" w:rsidRDefault="0047352A" w:rsidP="009951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7.3.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 Российской Федерации.</w:t>
      </w:r>
    </w:p>
    <w:p w14:paraId="386481B5" w14:textId="77777777" w:rsidR="002F4281" w:rsidRDefault="0047352A" w:rsidP="009951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7.4. Расторжение договора влечет за собой прекращение обязательств сторон договора по нему, но не освобождает от ответственности за неисполнение обязательств, которые имели место быть до расторжения договора.</w:t>
      </w:r>
    </w:p>
    <w:p w14:paraId="02D0DA0B" w14:textId="77777777" w:rsidR="002F4281" w:rsidRDefault="002F4281" w:rsidP="0099515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214990F2" w14:textId="77777777" w:rsidR="00D85E31" w:rsidRPr="00D85E31" w:rsidRDefault="00D85E31" w:rsidP="00D85E31">
      <w:pPr>
        <w:spacing w:after="200"/>
        <w:ind w:left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5E31">
        <w:rPr>
          <w:rFonts w:ascii="Times New Roman" w:hAnsi="Times New Roman" w:cs="Times New Roman"/>
          <w:b/>
          <w:sz w:val="26"/>
          <w:szCs w:val="26"/>
        </w:rPr>
        <w:t>8. Персональные данные. Конфиденциальность</w:t>
      </w:r>
    </w:p>
    <w:p w14:paraId="1E4A4931" w14:textId="77777777" w:rsidR="00D85E31" w:rsidRPr="00D85E31" w:rsidRDefault="00D85E31" w:rsidP="00DC5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5E31">
        <w:rPr>
          <w:rFonts w:ascii="Times New Roman" w:hAnsi="Times New Roman" w:cs="Times New Roman"/>
          <w:sz w:val="26"/>
          <w:szCs w:val="26"/>
        </w:rPr>
        <w:t>8.1. Заказчик дает согласие Исполнителю на обработку персональных данных Заказчика и ___________ в целях исполнения Договора, организации участия в Олимпиаде, взаимодействия с организаторами/площадками/контрагентами Исполнителя (перевозчик, гостиница и т.п.) в необходимом объеме.</w:t>
      </w:r>
    </w:p>
    <w:p w14:paraId="22E6ACE7" w14:textId="77777777" w:rsidR="00D85E31" w:rsidRPr="00D85E31" w:rsidRDefault="00D85E31" w:rsidP="00DC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E31">
        <w:rPr>
          <w:rFonts w:ascii="Times New Roman" w:hAnsi="Times New Roman" w:cs="Times New Roman"/>
          <w:sz w:val="26"/>
          <w:szCs w:val="26"/>
        </w:rPr>
        <w:t>8.2. Обработка включает: сбор, запись, систематизацию, хранение, уточнение, использование, передачу (предоставление/доступ), обезличивание, удаление и уничтожение.</w:t>
      </w:r>
    </w:p>
    <w:p w14:paraId="0683D411" w14:textId="77777777" w:rsidR="00D85E31" w:rsidRPr="00D85E31" w:rsidRDefault="00D85E31" w:rsidP="00DC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E31">
        <w:rPr>
          <w:rFonts w:ascii="Times New Roman" w:hAnsi="Times New Roman" w:cs="Times New Roman"/>
          <w:sz w:val="26"/>
          <w:szCs w:val="26"/>
        </w:rPr>
        <w:t>8.3. Срок обработки: до достижения целей обработки и (или) в сроки хранения документов, установленные законодательством РФ.</w:t>
      </w:r>
    </w:p>
    <w:p w14:paraId="0A6B41DB" w14:textId="77777777" w:rsidR="00D85E31" w:rsidRPr="00D85E31" w:rsidRDefault="00D85E31" w:rsidP="00DC5F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E31">
        <w:rPr>
          <w:rFonts w:ascii="Times New Roman" w:hAnsi="Times New Roman" w:cs="Times New Roman"/>
          <w:sz w:val="26"/>
          <w:szCs w:val="26"/>
        </w:rPr>
        <w:t>8.4. Конфиденциальная информация, полученная при исполнении Договора, не подлежит раскрытию, кроме случаев, предусмотренных законом.</w:t>
      </w:r>
    </w:p>
    <w:p w14:paraId="4FCA3271" w14:textId="77777777" w:rsidR="00D85E31" w:rsidRDefault="00D85E31" w:rsidP="0099515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</w:p>
    <w:p w14:paraId="1AFE089F" w14:textId="77777777" w:rsidR="002F4281" w:rsidRDefault="00D85E31" w:rsidP="002A6D0E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9</w:t>
      </w:r>
      <w:r w:rsidR="0047352A">
        <w:rPr>
          <w:rFonts w:ascii="Times New Roman" w:eastAsia="Times New Roman" w:hAnsi="Times New Roman" w:cs="Times New Roman"/>
          <w:b/>
          <w:sz w:val="26"/>
          <w:shd w:val="clear" w:color="auto" w:fill="FFFFFF"/>
        </w:rPr>
        <w:t>. Прочие условия</w:t>
      </w:r>
    </w:p>
    <w:p w14:paraId="1E9D80FF" w14:textId="77777777" w:rsidR="00661326" w:rsidRPr="00661326" w:rsidRDefault="00661326" w:rsidP="00995152">
      <w:pPr>
        <w:tabs>
          <w:tab w:val="left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hd w:val="clear" w:color="auto" w:fill="FFFFFF"/>
        </w:rPr>
      </w:pPr>
    </w:p>
    <w:p w14:paraId="1B6A8A2F" w14:textId="77777777" w:rsidR="002F4281" w:rsidRDefault="00D85E31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="0047352A">
        <w:rPr>
          <w:rFonts w:ascii="Times New Roman" w:eastAsia="Times New Roman" w:hAnsi="Times New Roman" w:cs="Times New Roman"/>
          <w:sz w:val="26"/>
        </w:rPr>
        <w:t>.1. Во всём, что не урегулировано настоящим Договором, Стороны руководствуются действующим законодательством Российской Федерации.</w:t>
      </w:r>
    </w:p>
    <w:p w14:paraId="6143F4DB" w14:textId="77777777" w:rsidR="002F4281" w:rsidRDefault="00D85E31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="0047352A">
        <w:rPr>
          <w:rFonts w:ascii="Times New Roman" w:eastAsia="Times New Roman" w:hAnsi="Times New Roman" w:cs="Times New Roman"/>
          <w:sz w:val="26"/>
        </w:rPr>
        <w:t>.2. Все споры в связи с настоящим Договором Стороны разрешают с соблюдением обязательного досудебного претензионного порядка урегулирования споров.</w:t>
      </w:r>
    </w:p>
    <w:p w14:paraId="07154FDA" w14:textId="77777777" w:rsidR="002F4281" w:rsidRDefault="0047352A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Претензионные письма направляются Сторонами нарочным либо заказным почтовым отправлением с уведомлением о вручении последнего адресату по месту нахождения Сторон, указанному в </w:t>
      </w:r>
      <w:hyperlink r:id="rId6">
        <w:r>
          <w:rPr>
            <w:rFonts w:ascii="Times New Roman" w:eastAsia="Times New Roman" w:hAnsi="Times New Roman" w:cs="Times New Roman"/>
            <w:sz w:val="26"/>
            <w:u w:val="single"/>
          </w:rPr>
          <w:t>разделе</w:t>
        </w:r>
      </w:hyperlink>
      <w:r w:rsidR="002A6D0E">
        <w:rPr>
          <w:rFonts w:ascii="Times New Roman" w:eastAsia="Times New Roman" w:hAnsi="Times New Roman" w:cs="Times New Roman"/>
          <w:sz w:val="26"/>
        </w:rPr>
        <w:t xml:space="preserve"> </w:t>
      </w:r>
      <w:r w:rsidR="00DC5FEE">
        <w:rPr>
          <w:rFonts w:ascii="Times New Roman" w:eastAsia="Times New Roman" w:hAnsi="Times New Roman" w:cs="Times New Roman"/>
          <w:sz w:val="26"/>
        </w:rPr>
        <w:t>10</w:t>
      </w:r>
      <w:r w:rsidR="002A6D0E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Договора.</w:t>
      </w:r>
    </w:p>
    <w:p w14:paraId="57A50CF3" w14:textId="77777777" w:rsidR="002F4281" w:rsidRDefault="00D85E31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="0047352A">
        <w:rPr>
          <w:rFonts w:ascii="Times New Roman" w:eastAsia="Times New Roman" w:hAnsi="Times New Roman" w:cs="Times New Roman"/>
          <w:sz w:val="26"/>
        </w:rPr>
        <w:t>.3. Сторона обязана рассмотреть полученную претензию и о результатах ее рассмотрения уведомить в письменной форме другую Сторону в течение 10 календарных (десяти) дней со дня получения претензии.</w:t>
      </w:r>
    </w:p>
    <w:p w14:paraId="71EEAD4D" w14:textId="77777777" w:rsidR="002F4281" w:rsidRDefault="00D85E31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9</w:t>
      </w:r>
      <w:r w:rsidR="0047352A">
        <w:rPr>
          <w:rFonts w:ascii="Times New Roman" w:eastAsia="Times New Roman" w:hAnsi="Times New Roman" w:cs="Times New Roman"/>
          <w:sz w:val="26"/>
        </w:rPr>
        <w:t>.4. Неурегулированные в процессе переговоров споры передаются на рассмотрение в Арбитражный суд по месту нахождения ответчика.</w:t>
      </w:r>
    </w:p>
    <w:p w14:paraId="6C7B59CE" w14:textId="77777777" w:rsidR="002F4281" w:rsidRDefault="00D85E31" w:rsidP="009951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9</w:t>
      </w:r>
      <w:r w:rsidR="0047352A">
        <w:rPr>
          <w:rFonts w:ascii="Times New Roman" w:eastAsia="Times New Roman" w:hAnsi="Times New Roman" w:cs="Times New Roman"/>
          <w:sz w:val="26"/>
          <w:shd w:val="clear" w:color="auto" w:fill="FFFFFF"/>
        </w:rPr>
        <w:t>.5. В случае изменения своих реквизитов, указанных в Договоре, Исполнитель обязан в течение двух рабочих дней уведомить об этом Заказчика и сообщить новые реквизиты.</w:t>
      </w:r>
    </w:p>
    <w:p w14:paraId="53313756" w14:textId="77777777" w:rsidR="002F4281" w:rsidRPr="00661326" w:rsidRDefault="00D85E31" w:rsidP="009951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9</w:t>
      </w:r>
      <w:r w:rsidR="0047352A">
        <w:rPr>
          <w:rFonts w:ascii="Times New Roman" w:eastAsia="Times New Roman" w:hAnsi="Times New Roman" w:cs="Times New Roman"/>
          <w:sz w:val="26"/>
          <w:shd w:val="clear" w:color="auto" w:fill="FFFFFF"/>
        </w:rPr>
        <w:t xml:space="preserve">.6. </w:t>
      </w:r>
      <w:r w:rsidR="0047352A" w:rsidRPr="00661326">
        <w:rPr>
          <w:rFonts w:ascii="Times New Roman" w:eastAsia="Times New Roman" w:hAnsi="Times New Roman" w:cs="Times New Roman"/>
          <w:sz w:val="26"/>
          <w:shd w:val="clear" w:color="auto" w:fill="FFFFFF"/>
        </w:rPr>
        <w:t>Настоящий Договор составлен на в двух экземплярах, имеющих одинаковую юридическую силу, по одному экземпляру для каждой из Сторон.</w:t>
      </w:r>
    </w:p>
    <w:p w14:paraId="2224AFB1" w14:textId="77777777" w:rsidR="002F4281" w:rsidRPr="00661326" w:rsidRDefault="00D85E31" w:rsidP="00995152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hd w:val="clear" w:color="auto" w:fill="FFFFFF"/>
        </w:rPr>
      </w:pPr>
      <w:r>
        <w:rPr>
          <w:rFonts w:ascii="Times New Roman" w:eastAsia="Times New Roman" w:hAnsi="Times New Roman" w:cs="Times New Roman"/>
          <w:sz w:val="26"/>
          <w:shd w:val="clear" w:color="auto" w:fill="FFFFFF"/>
        </w:rPr>
        <w:t>9</w:t>
      </w:r>
      <w:r w:rsidR="0047352A" w:rsidRPr="00661326">
        <w:rPr>
          <w:rFonts w:ascii="Times New Roman" w:eastAsia="Times New Roman" w:hAnsi="Times New Roman" w:cs="Times New Roman"/>
          <w:sz w:val="26"/>
          <w:shd w:val="clear" w:color="auto" w:fill="FFFFFF"/>
        </w:rPr>
        <w:t>.7. Приложения к настоящему Договору:</w:t>
      </w:r>
    </w:p>
    <w:p w14:paraId="7474DDC8" w14:textId="77777777" w:rsidR="00661326" w:rsidRDefault="0047352A" w:rsidP="006613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 w:rsidRPr="00661326">
        <w:rPr>
          <w:rFonts w:ascii="Times New Roman" w:eastAsia="Times New Roman" w:hAnsi="Times New Roman" w:cs="Times New Roman"/>
          <w:sz w:val="26"/>
        </w:rPr>
        <w:t xml:space="preserve">Приложение </w:t>
      </w:r>
      <w:r w:rsidRPr="00661326">
        <w:rPr>
          <w:rFonts w:ascii="Times New Roman" w:eastAsia="Segoe UI Symbol" w:hAnsi="Times New Roman" w:cs="Times New Roman"/>
          <w:sz w:val="26"/>
        </w:rPr>
        <w:t>№</w:t>
      </w:r>
      <w:r w:rsidRPr="00661326">
        <w:rPr>
          <w:rFonts w:ascii="Times New Roman" w:eastAsia="Times New Roman" w:hAnsi="Times New Roman" w:cs="Times New Roman"/>
          <w:sz w:val="26"/>
        </w:rPr>
        <w:t xml:space="preserve"> 1 – Список лиц, сопровождающих участников заключительного этапа всероссийской олимпиады школьников по </w:t>
      </w:r>
      <w:r w:rsidR="001A344F">
        <w:rPr>
          <w:rFonts w:ascii="Times New Roman" w:eastAsia="Times New Roman" w:hAnsi="Times New Roman" w:cs="Times New Roman"/>
          <w:sz w:val="26"/>
        </w:rPr>
        <w:t>немецкому языку</w:t>
      </w:r>
      <w:r w:rsidRPr="00661326">
        <w:rPr>
          <w:rFonts w:ascii="Times New Roman" w:eastAsia="Times New Roman" w:hAnsi="Times New Roman" w:cs="Times New Roman"/>
          <w:sz w:val="26"/>
        </w:rPr>
        <w:t>.</w:t>
      </w:r>
    </w:p>
    <w:p w14:paraId="426D429C" w14:textId="77777777" w:rsidR="00B847D6" w:rsidRDefault="00B847D6" w:rsidP="0066132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14:paraId="74A1255F" w14:textId="77777777" w:rsidR="002F4281" w:rsidRDefault="00DC5FEE" w:rsidP="002A6D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10</w:t>
      </w:r>
      <w:r w:rsidR="0047352A">
        <w:rPr>
          <w:rFonts w:ascii="Times New Roman" w:eastAsia="Times New Roman" w:hAnsi="Times New Roman" w:cs="Times New Roman"/>
          <w:b/>
          <w:sz w:val="26"/>
        </w:rPr>
        <w:t>. Реквизиты сторон</w:t>
      </w:r>
    </w:p>
    <w:p w14:paraId="6523B162" w14:textId="77777777" w:rsidR="002F4281" w:rsidRDefault="002F4281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73"/>
        <w:gridCol w:w="858"/>
        <w:gridCol w:w="4014"/>
      </w:tblGrid>
      <w:tr w:rsidR="002F4281" w14:paraId="1306F21D" w14:textId="77777777" w:rsidTr="00661326">
        <w:trPr>
          <w:trHeight w:val="1"/>
        </w:trPr>
        <w:tc>
          <w:tcPr>
            <w:tcW w:w="4873" w:type="dxa"/>
            <w:shd w:val="clear" w:color="auto" w:fill="auto"/>
            <w:tcMar>
              <w:left w:w="108" w:type="dxa"/>
              <w:right w:w="108" w:type="dxa"/>
            </w:tcMar>
          </w:tcPr>
          <w:p w14:paraId="2558F0D1" w14:textId="77777777" w:rsidR="002F4281" w:rsidRDefault="0047352A" w:rsidP="00995152">
            <w:pPr>
              <w:suppressAutoHyphens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Исполнитель:</w:t>
            </w:r>
          </w:p>
        </w:tc>
        <w:tc>
          <w:tcPr>
            <w:tcW w:w="4872" w:type="dxa"/>
            <w:gridSpan w:val="2"/>
            <w:tcBorders>
              <w:lef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1B5133" w14:textId="77777777" w:rsidR="002F4281" w:rsidRDefault="0047352A" w:rsidP="00995152">
            <w:pPr>
              <w:suppressAutoHyphens/>
              <w:spacing w:after="0" w:line="240" w:lineRule="auto"/>
              <w:ind w:firstLine="70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Заказчик:</w:t>
            </w:r>
          </w:p>
        </w:tc>
      </w:tr>
      <w:tr w:rsidR="002F4281" w14:paraId="57BC949E" w14:textId="77777777" w:rsidTr="00661326">
        <w:trPr>
          <w:trHeight w:val="1"/>
        </w:trPr>
        <w:tc>
          <w:tcPr>
            <w:tcW w:w="4873" w:type="dxa"/>
            <w:shd w:val="clear" w:color="auto" w:fill="auto"/>
            <w:tcMar>
              <w:left w:w="108" w:type="dxa"/>
              <w:right w:w="108" w:type="dxa"/>
            </w:tcMar>
          </w:tcPr>
          <w:p w14:paraId="0C82FB2F" w14:textId="77777777" w:rsidR="002F4281" w:rsidRPr="000428EA" w:rsidRDefault="0047352A" w:rsidP="006613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sz w:val="24"/>
              </w:rPr>
              <w:t>Федеральное государственное бюджетное образовательное учреждение высшего образования «Башкирский государственный педагогический университет им. М. Акмуллы»</w:t>
            </w:r>
          </w:p>
          <w:p w14:paraId="17EAF9D7" w14:textId="77777777" w:rsidR="002F4281" w:rsidRPr="000428EA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sz w:val="24"/>
              </w:rPr>
              <w:t>ИНН: 0274035573 КПП: 027401001</w:t>
            </w:r>
          </w:p>
          <w:p w14:paraId="2C7F76B0" w14:textId="77777777" w:rsidR="002F4281" w:rsidRPr="000428EA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sz w:val="24"/>
              </w:rPr>
              <w:t>Расчетный счет: 03214643000000010100</w:t>
            </w:r>
          </w:p>
          <w:p w14:paraId="30F8FFA7" w14:textId="77777777" w:rsidR="002F4281" w:rsidRPr="000428EA" w:rsidRDefault="007C0998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sz w:val="24"/>
              </w:rPr>
              <w:t>Банк: ОКЦ № 6 Уральского ГУ Банка России</w:t>
            </w:r>
            <w:r w:rsidR="0047352A" w:rsidRPr="000428EA">
              <w:rPr>
                <w:rFonts w:ascii="Times New Roman" w:eastAsia="Times New Roman" w:hAnsi="Times New Roman" w:cs="Times New Roman"/>
                <w:sz w:val="24"/>
              </w:rPr>
              <w:t>// УФК по Республике Башкортостан г.</w:t>
            </w:r>
            <w:r w:rsidR="003F39B4" w:rsidRPr="000428EA"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47352A" w:rsidRPr="000428EA">
              <w:rPr>
                <w:rFonts w:ascii="Times New Roman" w:eastAsia="Times New Roman" w:hAnsi="Times New Roman" w:cs="Times New Roman"/>
                <w:sz w:val="24"/>
              </w:rPr>
              <w:t>Уфа</w:t>
            </w:r>
          </w:p>
          <w:p w14:paraId="5B74689B" w14:textId="77777777" w:rsidR="002F4281" w:rsidRPr="000428EA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sz w:val="24"/>
              </w:rPr>
              <w:t>Корреспондентский счет: 40102810045370000067</w:t>
            </w:r>
          </w:p>
          <w:p w14:paraId="1BDDF254" w14:textId="77777777" w:rsidR="002F4281" w:rsidRPr="000428EA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sz w:val="24"/>
              </w:rPr>
              <w:t>БИК: 018073401</w:t>
            </w:r>
          </w:p>
          <w:p w14:paraId="2CA64933" w14:textId="77777777" w:rsidR="002F4281" w:rsidRPr="000428EA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sz w:val="24"/>
              </w:rPr>
              <w:t xml:space="preserve">Юридический адрес: 450077, г. Уфа, ул. Октябрьской революции, 3-а </w:t>
            </w:r>
          </w:p>
          <w:p w14:paraId="0252E45A" w14:textId="77777777" w:rsidR="002F4281" w:rsidRPr="000428EA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b/>
                <w:sz w:val="24"/>
              </w:rPr>
              <w:t>Получатель платежа:</w:t>
            </w:r>
            <w:r w:rsidRPr="000428EA">
              <w:rPr>
                <w:rFonts w:ascii="Times New Roman" w:eastAsia="Times New Roman" w:hAnsi="Times New Roman" w:cs="Times New Roman"/>
                <w:sz w:val="24"/>
              </w:rPr>
              <w:t xml:space="preserve"> УФК по Республике Башкортостан (ФГБОУ ВО "БГПУ им.</w:t>
            </w:r>
            <w:r w:rsidR="003F39B4" w:rsidRPr="000428EA">
              <w:rPr>
                <w:rFonts w:ascii="Times New Roman" w:eastAsia="Times New Roman" w:hAnsi="Times New Roman" w:cs="Times New Roman"/>
                <w:sz w:val="24"/>
              </w:rPr>
              <w:t> М. </w:t>
            </w:r>
            <w:proofErr w:type="spellStart"/>
            <w:r w:rsidRPr="000428EA">
              <w:rPr>
                <w:rFonts w:ascii="Times New Roman" w:eastAsia="Times New Roman" w:hAnsi="Times New Roman" w:cs="Times New Roman"/>
                <w:sz w:val="24"/>
              </w:rPr>
              <w:t>Акмуллы</w:t>
            </w:r>
            <w:proofErr w:type="spellEnd"/>
            <w:r w:rsidRPr="000428EA">
              <w:rPr>
                <w:rFonts w:ascii="Times New Roman" w:eastAsia="Times New Roman" w:hAnsi="Times New Roman" w:cs="Times New Roman"/>
                <w:sz w:val="24"/>
              </w:rPr>
              <w:t>" л/с 20016Х54020)</w:t>
            </w:r>
          </w:p>
          <w:p w14:paraId="410EF45D" w14:textId="77777777" w:rsidR="002F4281" w:rsidRPr="000428EA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b/>
                <w:sz w:val="24"/>
              </w:rPr>
              <w:t>Назначение платежа:</w:t>
            </w:r>
            <w:r w:rsidR="001A344F" w:rsidRPr="000428E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1A344F" w:rsidRPr="000428EA">
              <w:rPr>
                <w:rFonts w:ascii="Times New Roman" w:eastAsia="Times New Roman" w:hAnsi="Times New Roman" w:cs="Times New Roman"/>
                <w:sz w:val="24"/>
              </w:rPr>
              <w:t>Вс</w:t>
            </w:r>
            <w:r w:rsidR="007C0998" w:rsidRPr="000428EA">
              <w:rPr>
                <w:rFonts w:ascii="Times New Roman" w:eastAsia="Times New Roman" w:hAnsi="Times New Roman" w:cs="Times New Roman"/>
                <w:sz w:val="24"/>
              </w:rPr>
              <w:t>ОШ</w:t>
            </w:r>
            <w:proofErr w:type="spellEnd"/>
            <w:r w:rsidR="007C0998" w:rsidRPr="000428EA">
              <w:rPr>
                <w:rFonts w:ascii="Times New Roman" w:eastAsia="Times New Roman" w:hAnsi="Times New Roman" w:cs="Times New Roman"/>
                <w:sz w:val="24"/>
              </w:rPr>
              <w:t xml:space="preserve"> по географии</w:t>
            </w:r>
          </w:p>
          <w:p w14:paraId="75C158F1" w14:textId="77777777" w:rsidR="002F4281" w:rsidRPr="000428EA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sz w:val="24"/>
              </w:rPr>
              <w:t>Ф.И.О. сопровождающего, л/с 20016Х54020,</w:t>
            </w:r>
          </w:p>
          <w:p w14:paraId="157E1F7F" w14:textId="77777777" w:rsidR="002F4281" w:rsidRPr="000428EA" w:rsidRDefault="0047352A" w:rsidP="00661326">
            <w:pPr>
              <w:tabs>
                <w:tab w:val="left" w:pos="56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428EA">
              <w:rPr>
                <w:rFonts w:ascii="Times New Roman" w:eastAsia="Times New Roman" w:hAnsi="Times New Roman" w:cs="Times New Roman"/>
                <w:sz w:val="24"/>
              </w:rPr>
              <w:t>КБК 00000000000000000130</w:t>
            </w:r>
          </w:p>
          <w:p w14:paraId="228B0E0D" w14:textId="77777777" w:rsidR="002F4281" w:rsidRDefault="002F4281" w:rsidP="00995152">
            <w:pPr>
              <w:suppressAutoHyphens/>
              <w:spacing w:after="0" w:line="240" w:lineRule="auto"/>
              <w:ind w:firstLine="709"/>
            </w:pPr>
          </w:p>
        </w:tc>
        <w:tc>
          <w:tcPr>
            <w:tcW w:w="4872" w:type="dxa"/>
            <w:gridSpan w:val="2"/>
            <w:tcBorders>
              <w:lef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A6C411" w14:textId="77777777" w:rsidR="002F4281" w:rsidRDefault="002F4281" w:rsidP="00995152">
            <w:pPr>
              <w:suppressAutoHyphens/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</w:tr>
      <w:tr w:rsidR="002F4281" w14:paraId="39E579C6" w14:textId="77777777" w:rsidTr="00661326">
        <w:trPr>
          <w:trHeight w:val="1"/>
        </w:trPr>
        <w:tc>
          <w:tcPr>
            <w:tcW w:w="4873" w:type="dxa"/>
            <w:shd w:val="clear" w:color="auto" w:fill="auto"/>
            <w:tcMar>
              <w:left w:w="108" w:type="dxa"/>
              <w:right w:w="108" w:type="dxa"/>
            </w:tcMar>
          </w:tcPr>
          <w:p w14:paraId="789E666F" w14:textId="77777777" w:rsidR="002F4281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Первый проректор по стратегическому развитию</w:t>
            </w:r>
          </w:p>
          <w:p w14:paraId="6FCCA5E2" w14:textId="77777777" w:rsidR="002F4281" w:rsidRDefault="0047352A" w:rsidP="006613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А.Ф. Мустаев</w:t>
            </w:r>
          </w:p>
          <w:p w14:paraId="1904CF28" w14:textId="77777777" w:rsidR="002F4281" w:rsidRDefault="0047352A" w:rsidP="00995152">
            <w:pPr>
              <w:suppressAutoHyphens/>
              <w:spacing w:after="0" w:line="240" w:lineRule="auto"/>
              <w:ind w:firstLine="709"/>
            </w:pPr>
            <w:r>
              <w:rPr>
                <w:rFonts w:ascii="Times New Roman" w:eastAsia="Times New Roman" w:hAnsi="Times New Roman" w:cs="Times New Roman"/>
                <w:sz w:val="18"/>
              </w:rPr>
              <w:t>М.П.</w:t>
            </w:r>
          </w:p>
        </w:tc>
        <w:tc>
          <w:tcPr>
            <w:tcW w:w="4872" w:type="dxa"/>
            <w:gridSpan w:val="2"/>
            <w:tcBorders>
              <w:lef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8BF557" w14:textId="77777777" w:rsidR="002F4281" w:rsidRDefault="002F4281" w:rsidP="00995152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C4FF334" w14:textId="77777777" w:rsidR="002F4281" w:rsidRDefault="002F4281" w:rsidP="00995152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232019D" w14:textId="77777777" w:rsidR="002F4281" w:rsidRDefault="0047352A" w:rsidP="00995152">
            <w:pPr>
              <w:suppressAutoHyphens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_____________________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Ф.И.О.</w:t>
            </w:r>
          </w:p>
          <w:p w14:paraId="537490D7" w14:textId="77777777" w:rsidR="002F4281" w:rsidRDefault="0047352A" w:rsidP="00E11D90">
            <w:pPr>
              <w:suppressAutoHyphens/>
              <w:spacing w:after="0" w:line="240" w:lineRule="auto"/>
              <w:ind w:firstLine="154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>М.П.</w:t>
            </w:r>
          </w:p>
        </w:tc>
      </w:tr>
      <w:tr w:rsidR="002F4281" w14:paraId="510D9C72" w14:textId="77777777" w:rsidTr="00661326">
        <w:trPr>
          <w:trHeight w:val="1"/>
        </w:trPr>
        <w:tc>
          <w:tcPr>
            <w:tcW w:w="5731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14:paraId="337D8077" w14:textId="77777777" w:rsidR="002F4281" w:rsidRDefault="002F4281" w:rsidP="00995152">
            <w:pPr>
              <w:pageBreakBefore/>
              <w:suppressAutoHyphens/>
              <w:spacing w:after="0" w:line="240" w:lineRule="auto"/>
              <w:ind w:firstLine="709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014" w:type="dxa"/>
            <w:tcBorders>
              <w:lef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B61F68" w14:textId="77777777" w:rsidR="002F4281" w:rsidRDefault="0047352A" w:rsidP="004735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Приложение 1 к договору </w:t>
            </w:r>
            <w:r w:rsidR="00661326">
              <w:rPr>
                <w:rFonts w:ascii="Times New Roman" w:eastAsia="Times New Roman" w:hAnsi="Times New Roman" w:cs="Times New Roman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____</w:t>
            </w:r>
          </w:p>
          <w:p w14:paraId="15DFD23E" w14:textId="77777777" w:rsidR="002F4281" w:rsidRDefault="0047352A" w:rsidP="004735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возмездного оказания услуг </w:t>
            </w:r>
          </w:p>
          <w:p w14:paraId="469158EF" w14:textId="77777777" w:rsidR="002F4281" w:rsidRDefault="0047352A" w:rsidP="00163F4E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 «___» ____________ 202</w:t>
            </w:r>
            <w:r w:rsidR="00163F4E"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</w:tr>
    </w:tbl>
    <w:p w14:paraId="1237902B" w14:textId="77777777" w:rsidR="002F4281" w:rsidRDefault="002F4281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8A2716C" w14:textId="77777777" w:rsidR="002F4281" w:rsidRDefault="002F4281" w:rsidP="0099515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0AE63818" w14:textId="77777777" w:rsidR="002F4281" w:rsidRDefault="0047352A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Список лиц, сопровождающих участников </w:t>
      </w:r>
    </w:p>
    <w:p w14:paraId="3D02ADF0" w14:textId="77777777" w:rsidR="002F4281" w:rsidRPr="0047352A" w:rsidRDefault="0047352A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заключительного этапа всероссийской олимпиады школьников </w:t>
      </w:r>
      <w:r>
        <w:rPr>
          <w:rFonts w:ascii="Times New Roman" w:eastAsia="Times New Roman" w:hAnsi="Times New Roman" w:cs="Times New Roman"/>
          <w:sz w:val="24"/>
        </w:rPr>
        <w:br/>
        <w:t xml:space="preserve">по </w:t>
      </w:r>
      <w:r w:rsidR="00163F4E">
        <w:rPr>
          <w:rFonts w:ascii="Times New Roman" w:eastAsia="Times New Roman" w:hAnsi="Times New Roman" w:cs="Times New Roman"/>
          <w:sz w:val="24"/>
        </w:rPr>
        <w:t>географии</w:t>
      </w:r>
      <w:r>
        <w:rPr>
          <w:rFonts w:ascii="Times New Roman" w:eastAsia="Times New Roman" w:hAnsi="Times New Roman" w:cs="Times New Roman"/>
          <w:sz w:val="24"/>
        </w:rPr>
        <w:t xml:space="preserve"> в период с </w:t>
      </w:r>
      <w:r w:rsidR="00163F4E" w:rsidRPr="00163F4E">
        <w:rPr>
          <w:rFonts w:ascii="Times New Roman" w:eastAsia="Times New Roman" w:hAnsi="Times New Roman" w:cs="Times New Roman"/>
          <w:b/>
          <w:sz w:val="24"/>
        </w:rPr>
        <w:t>15</w:t>
      </w:r>
      <w:r w:rsidRPr="0047352A">
        <w:rPr>
          <w:rFonts w:ascii="Times New Roman" w:eastAsia="Times New Roman" w:hAnsi="Times New Roman" w:cs="Times New Roman"/>
          <w:b/>
          <w:sz w:val="24"/>
        </w:rPr>
        <w:t xml:space="preserve"> по </w:t>
      </w:r>
      <w:r w:rsidR="00163F4E">
        <w:rPr>
          <w:rFonts w:ascii="Times New Roman" w:eastAsia="Times New Roman" w:hAnsi="Times New Roman" w:cs="Times New Roman"/>
          <w:b/>
          <w:sz w:val="24"/>
        </w:rPr>
        <w:t>20 апреля</w:t>
      </w:r>
      <w:r w:rsidRPr="0047352A">
        <w:rPr>
          <w:rFonts w:ascii="Times New Roman" w:eastAsia="Times New Roman" w:hAnsi="Times New Roman" w:cs="Times New Roman"/>
          <w:b/>
          <w:sz w:val="24"/>
        </w:rPr>
        <w:t xml:space="preserve">  202</w:t>
      </w:r>
      <w:r w:rsidR="00163F4E">
        <w:rPr>
          <w:rFonts w:ascii="Times New Roman" w:eastAsia="Times New Roman" w:hAnsi="Times New Roman" w:cs="Times New Roman"/>
          <w:b/>
          <w:sz w:val="24"/>
        </w:rPr>
        <w:t>6</w:t>
      </w:r>
      <w:r w:rsidRPr="0047352A">
        <w:rPr>
          <w:rFonts w:ascii="Times New Roman" w:eastAsia="Times New Roman" w:hAnsi="Times New Roman" w:cs="Times New Roman"/>
          <w:b/>
          <w:sz w:val="24"/>
        </w:rPr>
        <w:t xml:space="preserve"> года</w:t>
      </w:r>
    </w:p>
    <w:p w14:paraId="2AD79306" w14:textId="77777777" w:rsidR="002F4281" w:rsidRDefault="002F4281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B3027EB" w14:textId="77777777" w:rsidR="0047352A" w:rsidRDefault="0047352A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9"/>
        <w:gridCol w:w="3144"/>
        <w:gridCol w:w="1255"/>
        <w:gridCol w:w="1988"/>
        <w:gridCol w:w="2678"/>
      </w:tblGrid>
      <w:tr w:rsidR="002F4281" w14:paraId="0D1939DE" w14:textId="77777777" w:rsidTr="0030757D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783AEF" w14:textId="77777777" w:rsidR="002F4281" w:rsidRDefault="0047352A" w:rsidP="0047352A">
            <w:pPr>
              <w:suppressAutoHyphens/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79D77D" w14:textId="77777777" w:rsidR="002F4281" w:rsidRDefault="0047352A" w:rsidP="0030757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сопровождающего (полностью)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4CA934" w14:textId="77777777" w:rsidR="002F4281" w:rsidRDefault="0047352A" w:rsidP="0030757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 место рождения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042513" w14:textId="77777777" w:rsidR="002F4281" w:rsidRDefault="0047352A" w:rsidP="0030757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Паспортные данные (серия, номер, кем и когда выдан)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0F4D67" w14:textId="77777777" w:rsidR="002F4281" w:rsidRDefault="0047352A" w:rsidP="0030757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работы, должность, юридический адрес</w:t>
            </w:r>
          </w:p>
        </w:tc>
      </w:tr>
      <w:tr w:rsidR="002F4281" w14:paraId="24560F65" w14:textId="77777777" w:rsidTr="0030757D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CDBE23" w14:textId="77777777" w:rsidR="002F4281" w:rsidRDefault="002F4281" w:rsidP="0030757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03F8F1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72002F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7DBB41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857E96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F4281" w14:paraId="65F413FE" w14:textId="77777777" w:rsidTr="0030757D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9536F" w14:textId="77777777" w:rsidR="002F4281" w:rsidRDefault="002F4281" w:rsidP="0030757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229693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769A9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9D2D39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DC995A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F4281" w14:paraId="30A358D4" w14:textId="77777777" w:rsidTr="0030757D">
        <w:trPr>
          <w:trHeight w:val="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AFF2AE" w14:textId="77777777" w:rsidR="002F4281" w:rsidRDefault="002F4281" w:rsidP="0030757D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DDD44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1E74A9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6E5416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9C778D" w14:textId="77777777" w:rsidR="002F4281" w:rsidRDefault="002F4281" w:rsidP="0030757D">
            <w:pPr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0593998E" w14:textId="77777777" w:rsidR="002F4281" w:rsidRDefault="002F4281" w:rsidP="0099515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</w:rPr>
      </w:pPr>
    </w:p>
    <w:sectPr w:rsidR="002F4281" w:rsidSect="009951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E745D"/>
    <w:multiLevelType w:val="hybridMultilevel"/>
    <w:tmpl w:val="B4860E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20C2DCB"/>
    <w:multiLevelType w:val="multilevel"/>
    <w:tmpl w:val="F90A9C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996220"/>
    <w:multiLevelType w:val="multilevel"/>
    <w:tmpl w:val="5B02D0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B921DD"/>
    <w:multiLevelType w:val="multilevel"/>
    <w:tmpl w:val="81286F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CC0465D"/>
    <w:multiLevelType w:val="multilevel"/>
    <w:tmpl w:val="50CAEB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6E5B97"/>
    <w:multiLevelType w:val="multilevel"/>
    <w:tmpl w:val="CEB0AE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26659009">
    <w:abstractNumId w:val="1"/>
  </w:num>
  <w:num w:numId="2" w16cid:durableId="957905733">
    <w:abstractNumId w:val="3"/>
  </w:num>
  <w:num w:numId="3" w16cid:durableId="260648231">
    <w:abstractNumId w:val="4"/>
  </w:num>
  <w:num w:numId="4" w16cid:durableId="1931310036">
    <w:abstractNumId w:val="2"/>
  </w:num>
  <w:num w:numId="5" w16cid:durableId="288630065">
    <w:abstractNumId w:val="5"/>
  </w:num>
  <w:num w:numId="6" w16cid:durableId="886993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4281"/>
    <w:rsid w:val="000428EA"/>
    <w:rsid w:val="001615CD"/>
    <w:rsid w:val="00163F4E"/>
    <w:rsid w:val="00175F9E"/>
    <w:rsid w:val="00193C22"/>
    <w:rsid w:val="00195E45"/>
    <w:rsid w:val="001A344F"/>
    <w:rsid w:val="001C029D"/>
    <w:rsid w:val="002A6D0E"/>
    <w:rsid w:val="002F4281"/>
    <w:rsid w:val="0030757D"/>
    <w:rsid w:val="003D2338"/>
    <w:rsid w:val="003F39B4"/>
    <w:rsid w:val="00404491"/>
    <w:rsid w:val="0041396B"/>
    <w:rsid w:val="0047352A"/>
    <w:rsid w:val="00536C23"/>
    <w:rsid w:val="005B5580"/>
    <w:rsid w:val="00661326"/>
    <w:rsid w:val="006E42D0"/>
    <w:rsid w:val="007C0998"/>
    <w:rsid w:val="007E1C9B"/>
    <w:rsid w:val="00802C8B"/>
    <w:rsid w:val="00864481"/>
    <w:rsid w:val="00993763"/>
    <w:rsid w:val="00995152"/>
    <w:rsid w:val="009C4698"/>
    <w:rsid w:val="00A92187"/>
    <w:rsid w:val="00AE42F1"/>
    <w:rsid w:val="00B23783"/>
    <w:rsid w:val="00B7429F"/>
    <w:rsid w:val="00B847D6"/>
    <w:rsid w:val="00BA0452"/>
    <w:rsid w:val="00BB3D3B"/>
    <w:rsid w:val="00C539D7"/>
    <w:rsid w:val="00CF4D70"/>
    <w:rsid w:val="00D735B2"/>
    <w:rsid w:val="00D85E31"/>
    <w:rsid w:val="00DC5FEE"/>
    <w:rsid w:val="00E11D90"/>
    <w:rsid w:val="00E34BFA"/>
    <w:rsid w:val="00EF15EB"/>
    <w:rsid w:val="00F8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8D2D"/>
  <w15:docId w15:val="{72DC65B1-92FB-440E-B878-AA02C0D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C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rsid w:val="00661326"/>
    <w:rPr>
      <w:sz w:val="28"/>
      <w:lang w:val="ru-RU" w:eastAsia="ar-SA" w:bidi="ar-SA"/>
    </w:rPr>
  </w:style>
  <w:style w:type="paragraph" w:styleId="a4">
    <w:name w:val="List Paragraph"/>
    <w:basedOn w:val="a"/>
    <w:uiPriority w:val="34"/>
    <w:qFormat/>
    <w:rsid w:val="00661326"/>
    <w:pPr>
      <w:ind w:left="720"/>
      <w:contextualSpacing/>
    </w:pPr>
  </w:style>
  <w:style w:type="character" w:styleId="a5">
    <w:name w:val="Hyperlink"/>
    <w:uiPriority w:val="99"/>
    <w:qFormat/>
    <w:rsid w:val="00D85E31"/>
    <w:rPr>
      <w:color w:val="0000FF"/>
      <w:u w:val="single"/>
    </w:rPr>
  </w:style>
  <w:style w:type="paragraph" w:styleId="a3">
    <w:name w:val="Body Text"/>
    <w:basedOn w:val="a"/>
    <w:link w:val="1"/>
    <w:rsid w:val="00864481"/>
    <w:pPr>
      <w:tabs>
        <w:tab w:val="left" w:pos="1140"/>
      </w:tabs>
      <w:spacing w:after="0" w:line="240" w:lineRule="auto"/>
      <w:jc w:val="both"/>
    </w:pPr>
    <w:rPr>
      <w:sz w:val="28"/>
      <w:lang w:eastAsia="ar-SA"/>
    </w:rPr>
  </w:style>
  <w:style w:type="character" w:customStyle="1" w:styleId="a6">
    <w:name w:val="Основной текст Знак"/>
    <w:basedOn w:val="a0"/>
    <w:uiPriority w:val="99"/>
    <w:semiHidden/>
    <w:rsid w:val="00864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75997/7b3ebf0e1cc080a9f40fcb5d5f31b923ba723942/" TargetMode="External"/><Relationship Id="rId5" Type="http://schemas.openxmlformats.org/officeDocument/2006/relationships/hyperlink" Target="consultantplus://offline/ref=0BA82AF657AF0BD05ED180D2FB8BBF4F5CA990AA9135DB3D253A83F7C71ECE82A9A72B319EA0F9kAC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2084</Words>
  <Characters>11885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 Рахматуллина</cp:lastModifiedBy>
  <cp:revision>16</cp:revision>
  <dcterms:created xsi:type="dcterms:W3CDTF">2026-02-17T04:57:00Z</dcterms:created>
  <dcterms:modified xsi:type="dcterms:W3CDTF">2026-03-23T12:41:00Z</dcterms:modified>
</cp:coreProperties>
</file>