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10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color w:val="0033CC"/>
          <w:sz w:val="28"/>
          <w:szCs w:val="28"/>
        </w:rPr>
        <w:t>МИНИСТЕРСТВО ОБРАЗОВАНИЯ</w:t>
      </w:r>
      <w:r w:rsidR="00B16BBA" w:rsidRPr="002E74D5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2278E7" w:rsidRPr="002E74D5">
        <w:rPr>
          <w:rFonts w:ascii="Times New Roman" w:hAnsi="Times New Roman" w:cs="Times New Roman"/>
          <w:color w:val="0033CC"/>
          <w:sz w:val="28"/>
          <w:szCs w:val="28"/>
        </w:rPr>
        <w:t>И</w:t>
      </w:r>
      <w:r w:rsidR="00B16BBA" w:rsidRPr="002E74D5">
        <w:rPr>
          <w:rFonts w:ascii="Times New Roman" w:hAnsi="Times New Roman" w:cs="Times New Roman"/>
          <w:color w:val="0033CC"/>
          <w:sz w:val="28"/>
          <w:szCs w:val="28"/>
        </w:rPr>
        <w:t xml:space="preserve"> НАУКИ </w:t>
      </w:r>
      <w:r w:rsidRPr="002E74D5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:rsidR="00541541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color w:val="0033CC"/>
          <w:sz w:val="28"/>
          <w:szCs w:val="28"/>
        </w:rPr>
        <w:t>РЕСПУБЛИКИ БАШКОРТОСТАН</w:t>
      </w:r>
    </w:p>
    <w:p w:rsidR="00CE0194" w:rsidRDefault="00D97E1A" w:rsidP="002E58E8">
      <w:pPr>
        <w:pStyle w:val="5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33CC"/>
          <w:sz w:val="28"/>
          <w:szCs w:val="28"/>
        </w:rPr>
      </w:pPr>
      <w:hyperlink r:id="rId5" w:history="1">
        <w:r w:rsidR="00CE0194" w:rsidRPr="002E74D5">
          <w:rPr>
            <w:rStyle w:val="a4"/>
            <w:b w:val="0"/>
            <w:bCs w:val="0"/>
            <w:color w:val="0033CC"/>
            <w:sz w:val="28"/>
            <w:szCs w:val="28"/>
            <w:u w:val="none"/>
          </w:rPr>
          <w:t>БАШКИРСКАЯ</w:t>
        </w:r>
        <w:r w:rsidR="003E7FBF" w:rsidRPr="002E74D5">
          <w:rPr>
            <w:rStyle w:val="a4"/>
            <w:b w:val="0"/>
            <w:bCs w:val="0"/>
            <w:color w:val="0033CC"/>
            <w:sz w:val="28"/>
            <w:szCs w:val="28"/>
            <w:u w:val="none"/>
          </w:rPr>
          <w:t xml:space="preserve"> РЕСПУБЛИКАНСКАЯ </w:t>
        </w:r>
        <w:r w:rsidR="00CE0194" w:rsidRPr="002E74D5">
          <w:rPr>
            <w:rStyle w:val="a4"/>
            <w:b w:val="0"/>
            <w:bCs w:val="0"/>
            <w:color w:val="0033CC"/>
            <w:sz w:val="28"/>
            <w:szCs w:val="28"/>
            <w:u w:val="none"/>
          </w:rPr>
          <w:t xml:space="preserve">ОРГАНИЗАЦИЯ </w:t>
        </w:r>
        <w:r w:rsidR="00422E10">
          <w:rPr>
            <w:rStyle w:val="a4"/>
            <w:b w:val="0"/>
            <w:bCs w:val="0"/>
            <w:color w:val="0033CC"/>
            <w:sz w:val="28"/>
            <w:szCs w:val="28"/>
            <w:u w:val="none"/>
          </w:rPr>
          <w:t xml:space="preserve">                           </w:t>
        </w:r>
        <w:r w:rsidR="00CE0194" w:rsidRPr="002E74D5">
          <w:rPr>
            <w:rStyle w:val="a4"/>
            <w:b w:val="0"/>
            <w:bCs w:val="0"/>
            <w:color w:val="0033CC"/>
            <w:sz w:val="28"/>
            <w:szCs w:val="28"/>
            <w:u w:val="none"/>
          </w:rPr>
          <w:t xml:space="preserve">ПРОФСОЮЗА </w:t>
        </w:r>
      </w:hyperlink>
      <w:r w:rsidR="00CE0194" w:rsidRPr="002E74D5">
        <w:rPr>
          <w:b w:val="0"/>
          <w:bCs w:val="0"/>
          <w:color w:val="0033CC"/>
          <w:sz w:val="28"/>
          <w:szCs w:val="28"/>
        </w:rPr>
        <w:t xml:space="preserve"> РАБОТНИКОВ </w:t>
      </w:r>
      <w:r w:rsidR="001D6EC6" w:rsidRPr="002E74D5">
        <w:rPr>
          <w:b w:val="0"/>
          <w:bCs w:val="0"/>
          <w:color w:val="0033CC"/>
          <w:sz w:val="28"/>
          <w:szCs w:val="28"/>
        </w:rPr>
        <w:br/>
      </w:r>
      <w:r w:rsidR="00CE0194" w:rsidRPr="002E74D5">
        <w:rPr>
          <w:b w:val="0"/>
          <w:bCs w:val="0"/>
          <w:color w:val="0033CC"/>
          <w:sz w:val="28"/>
          <w:szCs w:val="28"/>
        </w:rPr>
        <w:t>НАРОДНОГО ОБРАЗОВАНИЯ И НАУКИ РОССИЙСКОЙ ФЕДЕРАЦИИ</w:t>
      </w:r>
    </w:p>
    <w:p w:rsidR="00C83184" w:rsidRPr="002E74D5" w:rsidRDefault="00C83184" w:rsidP="002E58E8">
      <w:pPr>
        <w:pStyle w:val="5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33CC"/>
          <w:sz w:val="28"/>
          <w:szCs w:val="28"/>
        </w:rPr>
      </w:pPr>
      <w:r>
        <w:rPr>
          <w:b w:val="0"/>
          <w:bCs w:val="0"/>
          <w:color w:val="0033CC"/>
          <w:sz w:val="28"/>
          <w:szCs w:val="28"/>
        </w:rPr>
        <w:t>БАШКИРСКИЙ ГОСУДАРСТВЕННЫЙ ПЕДАГОГИЧЕСКИЙ УНИВЕРСИТЕТ ИМ. М. АКМУЛЛЫ</w:t>
      </w:r>
    </w:p>
    <w:p w:rsidR="00093204" w:rsidRPr="002E74D5" w:rsidRDefault="00CE019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093204" w:rsidRPr="002E74D5">
        <w:rPr>
          <w:rFonts w:ascii="Times New Roman" w:hAnsi="Times New Roman" w:cs="Times New Roman"/>
          <w:color w:val="0033CC"/>
          <w:sz w:val="28"/>
          <w:szCs w:val="28"/>
        </w:rPr>
        <w:t>ИНСТИТУТ РАЗВИТИЯ ОБРАЗОВАНИЯ РЕСПУБЛИКИ БАШКОРТОСТАН</w:t>
      </w:r>
    </w:p>
    <w:p w:rsidR="00093204" w:rsidRPr="002E74D5" w:rsidRDefault="00D97E1A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A74A2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MnrwIAALcFAAAOAAAAZHJzL2Uyb0RvYy54bWysVF1v0zAUfUfiP1h+z/Ixt2uipdPWNAhp&#10;wKTBD3ATp7FIbGO7TQfiv3PttF27CQkBeYhsX+fcc+49udc3u75DW6YNlyLH8UWEEROVrLlY5/jL&#10;5zKYYWQsFTXtpGA5fmIG38zfvrkeVMYS2cquZhoBiDDZoHLcWquyMDRVy3pqLqRiAoKN1D21sNXr&#10;sNZ0APS+C5MomoaD1LXSsmLGwGkxBvHc4zcNq+ynpjHMoi7HwM36t/bvlXuH82uarTVVLa/2NOhf&#10;sOgpF5D0CFVQS9FG81dQPa+0NLKxF5XsQ9k0vGJeA6iJoxdqHluqmNcCxTHqWCbz/2Crj9sHjXid&#10;4wQjQXto0e3GSp8Zxa48gzIZ3HpUD9oJNOpeVl8NEnLRUrFmt0ZBkaH18PnhSGs5tIzWwNNDhGcY&#10;bmMADa2GD7KGhBQS+uLtGt27HFAWtPM9ejr2iO0squDwMiaXyQSjCkL7NZAMaXb4WGlj3zHZI7fI&#10;sQZ2Hpxu740drx6uuFxClrzrvA06cXYAmOMJpIZPXcyR8F39kUbpcrackYAk02VAoqIIbssFCaZl&#10;fDUpLovFooh/urwxyVpe10y4NAeHxeTPOrj3+uiNo8eM7Hjt4Bwlo9erRafRloLDS/+4rgH5k2vh&#10;OQ0fBi0vJMUJie6SNCins6uAlGQSpFfRLIji9C6dRiQlRXku6Z4L9u+S0JDjdAI99XJ+qy3yz2tt&#10;NOu5hRnS8T7Hs+MlmjkHLkXtW2sp78b1SSkc/edSQMUOjfZ+dRYd3b+S9RPYVUuwE8wQmHawaKX+&#10;jtEAkyPH5tuGaoZR916A5dOYEDdq/IZMrhLY6NPI6jRCRQVQObYYjcuFHcfTRmm+biFT7AsjpPsv&#10;G+4t7H6hkRXwdxuYDl7JfpK58XO697ee5+38FwA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UX7DJ68CAAC3BQAADgAAAAAAAAAA&#10;AAAAAAAuAgAAZHJzL2Uyb0RvYy54bWxQSwECLQAUAAYACAAAACEAqZt8e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093204" w:rsidRPr="002E74D5" w:rsidRDefault="00D97E1A" w:rsidP="002E58E8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30BAD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JPrgIAALcFAAAOAAAAZHJzL2Uyb0RvYy54bWysVNtu2zAMfR+wfxD07vpSJY2NOkUXx8OA&#10;bivQ7QMUW46F2ZImKXG6Yf8+Ss61fRm2+cGQSOmQhzzi7d2u79CWacOlyHF8FWHERCVrLtY5/vql&#10;DGYYGUtFTTspWI6fmcF387dvbgeVsUS2squZRgAiTDaoHLfWqiwMTdWynporqZgAZyN1Ty1s9Tqs&#10;NR0Ave/CJIqm4SB1rbSsmDFgLUYnnnv8pmGV/dw0hlnU5Rhys/6v/X/l/uH8lmZrTVXLq30a9C+y&#10;6CkXEPQIVVBL0UbzV1A9r7Q0srFXlexD2TS8Yp4DsImjF2yeWqqY5wLFMepYJvP/YKtP20eNeA29&#10;w0jQHlp0v7HSR0aJK8+gTAanntSjdgSNepDVN4OEXLRUrNm9UVDk8frBpLUcWkZryDN2EOEFhtsY&#10;QEOr4aOsISCFgL54u0b3LgaUBe18j56PPWI7iyowXsfkOplgVIFrv3YRaHa4rLSx75nskVvkWEN2&#10;HpxuH4wdjx6OuFhClrzrwE6zTlwYAHO0QGi46nwuCd/Vn2mULmfLGQlIMl0GJCqK4L5ckGBaxjeT&#10;4rpYLIr4l4sbk6zldc2EC3NQWEz+rIN7rY/aOGrMyI7XDs6lZPR6teg02lJQeOk/X3LwnI6Fl2n4&#10;egGXF5TihETvkjQop7ObgJRkEqQ30SyI4vRdOo1ISoryktIDF+zfKaEhx+kEeurpnJJ+wS3y32tu&#10;NOu5hRnS8T7Hs+MhmjkFLkXtW2sp78b1WSlc+qdSQLsPjfZ6dRId1b+S9TPIVUuQE8wQmHawaKX+&#10;gdEAkyPH5vuGaoZR90GA5NOYEDdq/IZMbhLY6HPP6txDRQVQObYYjcuFHcfTRmm+biFS7AsjpHuX&#10;DfcSdk9ozGr/uGA6eCb7SebGz/nenzrN2/lvAA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B8J9JPrgIAALcFAAAOAAAAAAAAAAAA&#10;AAAAAC4CAABkcnMvZTJvRG9jLnhtbFBLAQItABQABgAIAAAAIQCpm3x5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093204" w:rsidRPr="002E74D5">
        <w:rPr>
          <w:rFonts w:ascii="Times New Roman" w:hAnsi="Times New Roman" w:cs="Times New Roman"/>
          <w:b/>
          <w:color w:val="0033CC"/>
          <w:sz w:val="28"/>
          <w:szCs w:val="28"/>
        </w:rPr>
        <w:t>П Р О Г Р А М М А</w:t>
      </w: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b/>
          <w:color w:val="0033CC"/>
          <w:sz w:val="28"/>
          <w:szCs w:val="28"/>
        </w:rPr>
        <w:t>республиканского конкурса</w:t>
      </w: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b/>
          <w:color w:val="0033CC"/>
          <w:sz w:val="28"/>
          <w:szCs w:val="28"/>
        </w:rPr>
        <w:t>«</w:t>
      </w:r>
      <w:r w:rsidR="001D6EC6" w:rsidRPr="002E74D5">
        <w:rPr>
          <w:rFonts w:ascii="Times New Roman" w:hAnsi="Times New Roman" w:cs="Times New Roman"/>
          <w:b/>
          <w:color w:val="0033CC"/>
          <w:sz w:val="28"/>
          <w:szCs w:val="28"/>
        </w:rPr>
        <w:t>УЧИТЕЛЬ ГОДА БАШКОРТОСТАНА</w:t>
      </w:r>
      <w:r w:rsidR="002278E7" w:rsidRPr="002E74D5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  <w:r w:rsidR="002278E7" w:rsidRPr="002E74D5">
        <w:rPr>
          <w:rFonts w:ascii="Times New Roman" w:hAnsi="Times New Roman" w:cs="Times New Roman"/>
          <w:b/>
          <w:color w:val="0033CC"/>
          <w:sz w:val="28"/>
          <w:szCs w:val="28"/>
        </w:rPr>
        <w:br/>
        <w:t>в</w:t>
      </w:r>
      <w:r w:rsidRPr="002E74D5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20</w:t>
      </w:r>
      <w:r w:rsidR="00B16BBA" w:rsidRPr="002E74D5">
        <w:rPr>
          <w:rFonts w:ascii="Times New Roman" w:hAnsi="Times New Roman" w:cs="Times New Roman"/>
          <w:b/>
          <w:color w:val="0033CC"/>
          <w:sz w:val="28"/>
          <w:szCs w:val="28"/>
        </w:rPr>
        <w:t>2</w:t>
      </w:r>
      <w:r w:rsidR="00C83184">
        <w:rPr>
          <w:rFonts w:ascii="Times New Roman" w:hAnsi="Times New Roman" w:cs="Times New Roman"/>
          <w:b/>
          <w:color w:val="0033CC"/>
          <w:sz w:val="28"/>
          <w:szCs w:val="28"/>
        </w:rPr>
        <w:t>5</w:t>
      </w:r>
      <w:r w:rsidR="002278E7" w:rsidRPr="002E74D5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году</w:t>
      </w: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EC7E1E" w:rsidRPr="002E74D5" w:rsidRDefault="00EC7E1E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262714" w:rsidRPr="002E74D5" w:rsidRDefault="0026271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BD403E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color w:val="0033CC"/>
          <w:sz w:val="28"/>
          <w:szCs w:val="28"/>
        </w:rPr>
        <w:t>г.Уфа</w:t>
      </w:r>
    </w:p>
    <w:p w:rsidR="00BD403E" w:rsidRPr="002E74D5" w:rsidRDefault="00BD403E" w:rsidP="002E58E8">
      <w:pPr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2E74D5">
        <w:rPr>
          <w:rFonts w:ascii="Times New Roman" w:hAnsi="Times New Roman" w:cs="Times New Roman"/>
          <w:color w:val="0033CC"/>
          <w:sz w:val="28"/>
          <w:szCs w:val="28"/>
        </w:rPr>
        <w:br w:type="page"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15"/>
        <w:gridCol w:w="5624"/>
        <w:gridCol w:w="2775"/>
      </w:tblGrid>
      <w:tr w:rsidR="00BE1437" w:rsidRPr="002E74D5" w:rsidTr="00C15235">
        <w:tc>
          <w:tcPr>
            <w:tcW w:w="10314" w:type="dxa"/>
            <w:gridSpan w:val="3"/>
          </w:tcPr>
          <w:p w:rsidR="00BE1437" w:rsidRPr="002E74D5" w:rsidRDefault="00C83184" w:rsidP="00C83184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25 февраля</w:t>
            </w:r>
            <w:r w:rsidR="00BE1437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BE1437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 w:rsidR="00BE1437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  <w:r w:rsidR="00BE1437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</w:tc>
      </w:tr>
      <w:tr w:rsidR="009425DA" w:rsidRPr="002E74D5" w:rsidTr="00FB4BC6">
        <w:trPr>
          <w:trHeight w:val="1326"/>
        </w:trPr>
        <w:tc>
          <w:tcPr>
            <w:tcW w:w="1915" w:type="dxa"/>
          </w:tcPr>
          <w:p w:rsidR="009425DA" w:rsidRPr="002E74D5" w:rsidRDefault="009425DA" w:rsidP="002E58E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15.00-16.</w:t>
            </w:r>
            <w:r w:rsidR="002E74D5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5624" w:type="dxa"/>
          </w:tcPr>
          <w:p w:rsidR="00FD79E7" w:rsidRPr="002E74D5" w:rsidRDefault="009425DA" w:rsidP="002E58E8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Торжественное открытие республиканского конкурса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br/>
              <w:t xml:space="preserve">«Учитель года Башкортостана» </w:t>
            </w:r>
          </w:p>
          <w:p w:rsidR="009425DA" w:rsidRPr="002E74D5" w:rsidRDefault="009425DA" w:rsidP="00C83184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в 202</w:t>
            </w:r>
            <w:r w:rsidR="00C83184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5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году</w:t>
            </w:r>
          </w:p>
        </w:tc>
        <w:tc>
          <w:tcPr>
            <w:tcW w:w="2775" w:type="dxa"/>
          </w:tcPr>
          <w:p w:rsidR="00E9052D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Колонный зал Министерства сельского хозяйства РБ</w:t>
            </w:r>
          </w:p>
          <w:p w:rsidR="00E9052D" w:rsidRPr="002E74D5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ул. Пушкина, 106, Уфа</w:t>
            </w:r>
          </w:p>
        </w:tc>
      </w:tr>
      <w:tr w:rsidR="00E43927" w:rsidRPr="002E74D5" w:rsidTr="00A019DF">
        <w:tc>
          <w:tcPr>
            <w:tcW w:w="10314" w:type="dxa"/>
            <w:gridSpan w:val="3"/>
          </w:tcPr>
          <w:p w:rsidR="00E43927" w:rsidRPr="002E74D5" w:rsidRDefault="00C83184" w:rsidP="00C83184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26-28 февраля </w:t>
            </w:r>
            <w:r w:rsidR="00E43927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FB4BC6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FB4BC6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 w:rsidR="00FB4BC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среда-пятница</w:t>
            </w:r>
            <w:r w:rsidR="00FB4BC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) </w:t>
            </w:r>
          </w:p>
        </w:tc>
      </w:tr>
      <w:tr w:rsidR="00E43927" w:rsidRPr="002E74D5" w:rsidTr="002E74D5">
        <w:tc>
          <w:tcPr>
            <w:tcW w:w="7539" w:type="dxa"/>
            <w:gridSpan w:val="2"/>
          </w:tcPr>
          <w:p w:rsidR="00E43927" w:rsidRPr="002E74D5" w:rsidRDefault="00FD79E7" w:rsidP="002E58E8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Первый</w:t>
            </w:r>
            <w:r w:rsidR="00E43927"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тур</w:t>
            </w:r>
          </w:p>
          <w:p w:rsidR="00C83184" w:rsidRPr="002E74D5" w:rsidRDefault="00C83184" w:rsidP="00C8318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Конкурсное испытание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Урок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»</w:t>
            </w: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  <w:p w:rsidR="00E43927" w:rsidRPr="002E74D5" w:rsidRDefault="00E43927" w:rsidP="00C8318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775" w:type="dxa"/>
          </w:tcPr>
          <w:p w:rsidR="00AD08F4" w:rsidRPr="002E74D5" w:rsidRDefault="00E43927" w:rsidP="002E58E8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в образовательных организациях </w:t>
            </w:r>
          </w:p>
          <w:p w:rsidR="00E43927" w:rsidRPr="002E74D5" w:rsidRDefault="00E43927" w:rsidP="002E58E8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г. Уфы</w:t>
            </w:r>
          </w:p>
        </w:tc>
      </w:tr>
      <w:tr w:rsidR="00001260" w:rsidRPr="002E74D5" w:rsidTr="002358A0">
        <w:tc>
          <w:tcPr>
            <w:tcW w:w="10314" w:type="dxa"/>
            <w:gridSpan w:val="3"/>
          </w:tcPr>
          <w:p w:rsidR="00001260" w:rsidRPr="002E74D5" w:rsidRDefault="006806C0" w:rsidP="00417C04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26</w:t>
            </w:r>
            <w:r w:rsidR="00417C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февраля </w:t>
            </w:r>
            <w:r w:rsidR="00417C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– 1 марта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(среда-</w:t>
            </w:r>
            <w:r w:rsidR="00417C0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001260" w:rsidRPr="002E74D5" w:rsidTr="002E74D5">
        <w:tc>
          <w:tcPr>
            <w:tcW w:w="7539" w:type="dxa"/>
            <w:gridSpan w:val="2"/>
          </w:tcPr>
          <w:p w:rsidR="00C83184" w:rsidRPr="00001260" w:rsidRDefault="00C83184" w:rsidP="00C83184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Конкурсное испытание </w:t>
            </w:r>
          </w:p>
          <w:p w:rsidR="00001260" w:rsidRPr="002E74D5" w:rsidRDefault="00C83184" w:rsidP="00C8318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«</w:t>
            </w:r>
            <w:r w:rsidRPr="00001260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Диагностика профессиональных компетенций педагога»</w:t>
            </w:r>
          </w:p>
        </w:tc>
        <w:tc>
          <w:tcPr>
            <w:tcW w:w="2775" w:type="dxa"/>
          </w:tcPr>
          <w:p w:rsidR="006806C0" w:rsidRPr="00E9052D" w:rsidRDefault="006806C0" w:rsidP="006806C0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БГПУ им. М. Акмуллы</w:t>
            </w:r>
            <w:r w:rsid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,</w:t>
            </w:r>
          </w:p>
          <w:p w:rsidR="00E9052D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и</w:t>
            </w: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нформационно-консультационный центр им. Р.Г. Кузеева</w:t>
            </w:r>
          </w:p>
          <w:p w:rsid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 г. Уфа, ул. Октябрьской революции, 3а. </w:t>
            </w:r>
          </w:p>
          <w:p w:rsidR="00001260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Корпус №2</w:t>
            </w:r>
          </w:p>
        </w:tc>
      </w:tr>
      <w:tr w:rsidR="00417C04" w:rsidRPr="002E74D5" w:rsidTr="002E74D5">
        <w:tc>
          <w:tcPr>
            <w:tcW w:w="7539" w:type="dxa"/>
            <w:gridSpan w:val="2"/>
          </w:tcPr>
          <w:p w:rsidR="00417C04" w:rsidRPr="002E74D5" w:rsidRDefault="00417C04" w:rsidP="00417C04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Подведение итогов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  <w:lang w:val="en-US"/>
              </w:rPr>
              <w:t>I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тура Конкурса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</w:p>
          <w:p w:rsidR="00417C04" w:rsidRPr="002E74D5" w:rsidRDefault="00417C04" w:rsidP="00C83184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775" w:type="dxa"/>
          </w:tcPr>
          <w:p w:rsidR="00417C04" w:rsidRPr="00E9052D" w:rsidRDefault="00417C04" w:rsidP="006806C0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На сайте Конкурса</w:t>
            </w:r>
          </w:p>
          <w:p w:rsidR="00417C04" w:rsidRPr="002E74D5" w:rsidRDefault="00417C04" w:rsidP="006806C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https://irorb.ru/</w:t>
            </w:r>
          </w:p>
        </w:tc>
      </w:tr>
      <w:tr w:rsidR="00417C04" w:rsidRPr="002E74D5" w:rsidTr="003051D8">
        <w:tc>
          <w:tcPr>
            <w:tcW w:w="10314" w:type="dxa"/>
            <w:gridSpan w:val="3"/>
          </w:tcPr>
          <w:p w:rsidR="00417C04" w:rsidRPr="002E74D5" w:rsidRDefault="00417C04" w:rsidP="002E58E8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9F61D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-4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(понедельник-вторник)</w:t>
            </w:r>
          </w:p>
        </w:tc>
      </w:tr>
      <w:tr w:rsidR="00001260" w:rsidRPr="002E74D5" w:rsidTr="00E9052D">
        <w:trPr>
          <w:trHeight w:val="842"/>
        </w:trPr>
        <w:tc>
          <w:tcPr>
            <w:tcW w:w="7539" w:type="dxa"/>
            <w:gridSpan w:val="2"/>
          </w:tcPr>
          <w:p w:rsidR="009F61D7" w:rsidRPr="002E74D5" w:rsidRDefault="009F61D7" w:rsidP="009F61D7">
            <w:pPr>
              <w:ind w:firstLine="34"/>
              <w:jc w:val="both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Второ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й тур</w:t>
            </w:r>
          </w:p>
          <w:p w:rsidR="00001260" w:rsidRPr="002E74D5" w:rsidRDefault="00C83184" w:rsidP="00A4622A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Конкурсное испытание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Разговор со школьниками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»</w:t>
            </w: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</w:tcPr>
          <w:p w:rsidR="009F61D7" w:rsidRPr="00E9052D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в образовательных организациях </w:t>
            </w:r>
          </w:p>
          <w:p w:rsidR="00001260" w:rsidRPr="002E74D5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г. Уфы</w:t>
            </w:r>
          </w:p>
        </w:tc>
      </w:tr>
      <w:tr w:rsidR="009F61D7" w:rsidRPr="002E74D5" w:rsidTr="00E55099">
        <w:tc>
          <w:tcPr>
            <w:tcW w:w="10314" w:type="dxa"/>
            <w:gridSpan w:val="3"/>
          </w:tcPr>
          <w:p w:rsidR="009F61D7" w:rsidRPr="002E74D5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(вторник)</w:t>
            </w:r>
          </w:p>
        </w:tc>
      </w:tr>
      <w:tr w:rsidR="00001260" w:rsidRPr="002E74D5" w:rsidTr="002E74D5">
        <w:tc>
          <w:tcPr>
            <w:tcW w:w="1915" w:type="dxa"/>
          </w:tcPr>
          <w:p w:rsidR="00001260" w:rsidRPr="002E74D5" w:rsidRDefault="009F61D7" w:rsidP="009F61D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19.00</w:t>
            </w:r>
          </w:p>
        </w:tc>
        <w:tc>
          <w:tcPr>
            <w:tcW w:w="5624" w:type="dxa"/>
          </w:tcPr>
          <w:p w:rsidR="00001260" w:rsidRPr="002E74D5" w:rsidRDefault="00001260" w:rsidP="002E58E8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Подведение итогов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  <w:lang w:val="en-US"/>
              </w:rPr>
              <w:t>I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и </w:t>
            </w:r>
            <w:r w:rsidR="009F61D7"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  <w:lang w:val="en-US"/>
              </w:rPr>
              <w:t>II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тур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ов Конкурса</w:t>
            </w:r>
          </w:p>
          <w:p w:rsidR="00001260" w:rsidRPr="002E74D5" w:rsidRDefault="00001260" w:rsidP="002E58E8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</w:p>
        </w:tc>
        <w:tc>
          <w:tcPr>
            <w:tcW w:w="2775" w:type="dxa"/>
          </w:tcPr>
          <w:p w:rsidR="009F61D7" w:rsidRPr="00E9052D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На сайте Конкурса</w:t>
            </w:r>
          </w:p>
          <w:p w:rsidR="00001260" w:rsidRPr="00E9052D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https://irorb.ru/</w:t>
            </w:r>
          </w:p>
        </w:tc>
      </w:tr>
      <w:tr w:rsidR="00001260" w:rsidRPr="002E74D5" w:rsidTr="002E74D5">
        <w:tc>
          <w:tcPr>
            <w:tcW w:w="1915" w:type="dxa"/>
          </w:tcPr>
          <w:p w:rsidR="00001260" w:rsidRPr="002E74D5" w:rsidRDefault="00001260" w:rsidP="009F61D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0.</w:t>
            </w:r>
          </w:p>
        </w:tc>
        <w:tc>
          <w:tcPr>
            <w:tcW w:w="5624" w:type="dxa"/>
          </w:tcPr>
          <w:p w:rsidR="00001260" w:rsidRPr="002E74D5" w:rsidRDefault="00001260" w:rsidP="002E58E8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Жеребьевка для проведения конкурсного испытания «Мастер-класс»</w:t>
            </w:r>
          </w:p>
        </w:tc>
        <w:tc>
          <w:tcPr>
            <w:tcW w:w="2775" w:type="dxa"/>
          </w:tcPr>
          <w:p w:rsidR="009F61D7" w:rsidRPr="00E9052D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На сайте Конкурса</w:t>
            </w:r>
          </w:p>
          <w:p w:rsidR="00001260" w:rsidRPr="00E9052D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https://irorb.ru/</w:t>
            </w:r>
          </w:p>
        </w:tc>
      </w:tr>
      <w:tr w:rsidR="00001260" w:rsidRPr="002E74D5" w:rsidTr="00D37269">
        <w:tc>
          <w:tcPr>
            <w:tcW w:w="10314" w:type="dxa"/>
            <w:gridSpan w:val="3"/>
          </w:tcPr>
          <w:p w:rsidR="00001260" w:rsidRPr="002E74D5" w:rsidRDefault="00001260" w:rsidP="009F61D7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9F61D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-7 марта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202</w:t>
            </w:r>
            <w:r w:rsidR="009F61D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года (</w:t>
            </w:r>
            <w:r w:rsidR="009F61D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среда-пятница</w:t>
            </w:r>
            <w:r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001260" w:rsidRPr="002E74D5" w:rsidTr="00FB5155">
        <w:tc>
          <w:tcPr>
            <w:tcW w:w="7539" w:type="dxa"/>
            <w:gridSpan w:val="2"/>
          </w:tcPr>
          <w:p w:rsidR="00001260" w:rsidRDefault="009F61D7" w:rsidP="002E58E8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Третий </w:t>
            </w:r>
            <w:r w:rsidR="00001260"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тур</w:t>
            </w:r>
          </w:p>
          <w:p w:rsidR="00001260" w:rsidRPr="002E74D5" w:rsidRDefault="00001260" w:rsidP="002E58E8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Конкурсное испытание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«Мастер-класс»</w:t>
            </w:r>
          </w:p>
        </w:tc>
        <w:tc>
          <w:tcPr>
            <w:tcW w:w="2775" w:type="dxa"/>
          </w:tcPr>
          <w:p w:rsidR="00E9052D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К</w:t>
            </w: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онцертный зал</w:t>
            </w:r>
            <w:bookmarkStart w:id="0" w:name="_GoBack"/>
            <w:bookmarkEnd w:id="0"/>
          </w:p>
          <w:p w:rsid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БГПУ им. М. Акмуллы</w:t>
            </w:r>
          </w:p>
          <w:p w:rsidR="00E9052D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г. Уфа, ул. Октябрьской революции, 3а. </w:t>
            </w:r>
          </w:p>
          <w:p w:rsidR="00E85E49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Корпус №2</w:t>
            </w:r>
          </w:p>
        </w:tc>
      </w:tr>
      <w:tr w:rsidR="00001260" w:rsidRPr="002E74D5" w:rsidTr="00FB5155">
        <w:tc>
          <w:tcPr>
            <w:tcW w:w="7539" w:type="dxa"/>
            <w:gridSpan w:val="2"/>
          </w:tcPr>
          <w:p w:rsidR="00001260" w:rsidRPr="002E74D5" w:rsidRDefault="00001260" w:rsidP="009F61D7">
            <w:pPr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Подведение итогов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  <w:lang w:val="en-US"/>
              </w:rPr>
              <w:t>I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  <w:lang w:val="en-US"/>
              </w:rPr>
              <w:t>II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,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="009F61D7"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  <w:lang w:val="en-US"/>
              </w:rPr>
              <w:t>III</w:t>
            </w:r>
            <w:r w:rsidR="009F61D7" w:rsidRPr="002E74D5"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  <w:t xml:space="preserve"> 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ов</w:t>
            </w: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конкурса и о</w:t>
            </w:r>
            <w:r w:rsidRPr="002E74D5"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  <w:t xml:space="preserve">пределение участников </w:t>
            </w:r>
            <w:r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  <w:t xml:space="preserve"> 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Полуфинала</w:t>
            </w:r>
          </w:p>
        </w:tc>
        <w:tc>
          <w:tcPr>
            <w:tcW w:w="2775" w:type="dxa"/>
          </w:tcPr>
          <w:p w:rsidR="008D020C" w:rsidRPr="00E9052D" w:rsidRDefault="008D020C" w:rsidP="008D020C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БГПУ им. М. Акмуллы</w:t>
            </w:r>
          </w:p>
          <w:p w:rsidR="00E9052D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г. Уфа, ул. Октябрьской революции, 3а. </w:t>
            </w:r>
          </w:p>
          <w:p w:rsidR="00E85E49" w:rsidRPr="002E74D5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Корпус №2</w:t>
            </w:r>
          </w:p>
        </w:tc>
      </w:tr>
      <w:tr w:rsidR="00001260" w:rsidRPr="002E74D5" w:rsidTr="0074485A">
        <w:tc>
          <w:tcPr>
            <w:tcW w:w="10314" w:type="dxa"/>
            <w:gridSpan w:val="3"/>
          </w:tcPr>
          <w:p w:rsidR="00001260" w:rsidRPr="002E74D5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  <w:r w:rsidR="00001260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001260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 w:rsidR="00001260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</w:t>
            </w:r>
            <w:r w:rsidR="00001260" w:rsidRPr="009F61D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  <w:r w:rsidR="00001260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</w:tc>
      </w:tr>
      <w:tr w:rsidR="00A6381A" w:rsidRPr="002E74D5" w:rsidTr="002E74D5">
        <w:tc>
          <w:tcPr>
            <w:tcW w:w="1915" w:type="dxa"/>
          </w:tcPr>
          <w:p w:rsidR="00A6381A" w:rsidRPr="002E74D5" w:rsidRDefault="00A6381A" w:rsidP="000F4F2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.00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-1</w:t>
            </w:r>
            <w:r w:rsidR="000F4F2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.00.</w:t>
            </w:r>
          </w:p>
        </w:tc>
        <w:tc>
          <w:tcPr>
            <w:tcW w:w="5624" w:type="dxa"/>
          </w:tcPr>
          <w:p w:rsidR="009F61D7" w:rsidRDefault="009F61D7" w:rsidP="0024348E">
            <w:pPr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Полуфинал</w:t>
            </w:r>
          </w:p>
          <w:p w:rsidR="00A6381A" w:rsidRPr="009E6B1D" w:rsidRDefault="00A6381A" w:rsidP="009F61D7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001260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Конкурсное испытание</w:t>
            </w: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«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Педагогическая ситуация</w:t>
            </w: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:rsidR="009F61D7" w:rsidRDefault="009F61D7" w:rsidP="009F61D7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БГПУ им. М. Акмуллы</w:t>
            </w:r>
          </w:p>
          <w:p w:rsidR="00E9052D" w:rsidRDefault="00E9052D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г. Уфа, ул. Октябрьской революции, 3а. </w:t>
            </w:r>
          </w:p>
          <w:p w:rsidR="00E9052D" w:rsidRDefault="00E9052D" w:rsidP="009F61D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Корпус №3 </w:t>
            </w:r>
          </w:p>
          <w:p w:rsidR="00A6381A" w:rsidRPr="00E9052D" w:rsidRDefault="00E9052D" w:rsidP="00E9052D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(ауд. 401, им. М.</w:t>
            </w: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Карима)</w:t>
            </w:r>
          </w:p>
        </w:tc>
      </w:tr>
      <w:tr w:rsidR="00A6381A" w:rsidRPr="002E74D5" w:rsidTr="002E74D5">
        <w:tc>
          <w:tcPr>
            <w:tcW w:w="1915" w:type="dxa"/>
          </w:tcPr>
          <w:p w:rsidR="00A6381A" w:rsidRPr="002E74D5" w:rsidRDefault="00A6381A" w:rsidP="009F61D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r w:rsidR="009F61D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00</w:t>
            </w:r>
          </w:p>
        </w:tc>
        <w:tc>
          <w:tcPr>
            <w:tcW w:w="5624" w:type="dxa"/>
          </w:tcPr>
          <w:p w:rsidR="00A6381A" w:rsidRPr="002E74D5" w:rsidRDefault="00A6381A" w:rsidP="009F61D7">
            <w:pPr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Подведение итогов </w:t>
            </w:r>
            <w:r w:rsidR="009F61D7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Полуфинала</w:t>
            </w:r>
            <w:r w:rsidRPr="002E74D5"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  <w:t xml:space="preserve"> </w:t>
            </w:r>
            <w:r w:rsidR="009F61D7">
              <w:rPr>
                <w:rFonts w:ascii="Times New Roman" w:hAnsi="Times New Roman" w:cs="Times New Roman"/>
                <w:b/>
                <w:color w:val="0033CC"/>
                <w:spacing w:val="-3"/>
                <w:sz w:val="28"/>
                <w:szCs w:val="28"/>
              </w:rPr>
              <w:t>и определение участников Финала</w:t>
            </w:r>
          </w:p>
        </w:tc>
        <w:tc>
          <w:tcPr>
            <w:tcW w:w="2775" w:type="dxa"/>
          </w:tcPr>
          <w:p w:rsidR="00A6381A" w:rsidRPr="00E9052D" w:rsidRDefault="00A6381A" w:rsidP="00BA152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ГАУ ДПО ИРО РБ</w:t>
            </w:r>
          </w:p>
          <w:p w:rsidR="00A6381A" w:rsidRPr="00E9052D" w:rsidRDefault="00A6381A" w:rsidP="00BA152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актовый зал</w:t>
            </w:r>
          </w:p>
        </w:tc>
      </w:tr>
      <w:tr w:rsidR="009F61D7" w:rsidRPr="002E74D5" w:rsidTr="002E74D5">
        <w:tc>
          <w:tcPr>
            <w:tcW w:w="1915" w:type="dxa"/>
          </w:tcPr>
          <w:p w:rsidR="009F61D7" w:rsidRPr="002E74D5" w:rsidRDefault="009F61D7" w:rsidP="009F61D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17.30.</w:t>
            </w:r>
          </w:p>
        </w:tc>
        <w:tc>
          <w:tcPr>
            <w:tcW w:w="5624" w:type="dxa"/>
          </w:tcPr>
          <w:p w:rsidR="009F61D7" w:rsidRPr="002E74D5" w:rsidRDefault="009F61D7" w:rsidP="00BA1527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Брифинг с участниками Финала</w:t>
            </w:r>
          </w:p>
        </w:tc>
        <w:tc>
          <w:tcPr>
            <w:tcW w:w="2775" w:type="dxa"/>
          </w:tcPr>
          <w:p w:rsidR="009F61D7" w:rsidRPr="00E9052D" w:rsidRDefault="009F61D7" w:rsidP="00BA1527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 w:rsidRPr="00E9052D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Министерство образования и науки Республики Башкортостан</w:t>
            </w:r>
          </w:p>
        </w:tc>
      </w:tr>
      <w:tr w:rsidR="00A6381A" w:rsidRPr="002E74D5" w:rsidTr="00560FFD">
        <w:trPr>
          <w:trHeight w:val="605"/>
        </w:trPr>
        <w:tc>
          <w:tcPr>
            <w:tcW w:w="10314" w:type="dxa"/>
            <w:gridSpan w:val="3"/>
            <w:vAlign w:val="center"/>
          </w:tcPr>
          <w:p w:rsidR="00A6381A" w:rsidRPr="002E74D5" w:rsidRDefault="009F61D7" w:rsidP="009F61D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12</w:t>
            </w:r>
            <w:r w:rsidR="00A6381A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="00A6381A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года</w:t>
            </w:r>
            <w:r w:rsidR="00A6381A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</w:t>
            </w:r>
            <w:r w:rsidR="00A6381A" w:rsidRPr="002E74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  <w:r w:rsidR="00A6381A"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</w:t>
            </w:r>
          </w:p>
        </w:tc>
      </w:tr>
      <w:tr w:rsidR="00A6381A" w:rsidRPr="002E74D5" w:rsidTr="002E74D5">
        <w:tc>
          <w:tcPr>
            <w:tcW w:w="1915" w:type="dxa"/>
          </w:tcPr>
          <w:p w:rsidR="00A6381A" w:rsidRPr="002E74D5" w:rsidRDefault="00A6381A" w:rsidP="0061044E">
            <w:pPr>
              <w:ind w:right="-2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61044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3</w:t>
            </w: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.00.</w:t>
            </w:r>
          </w:p>
        </w:tc>
        <w:tc>
          <w:tcPr>
            <w:tcW w:w="5624" w:type="dxa"/>
          </w:tcPr>
          <w:p w:rsidR="009F61D7" w:rsidRDefault="009F61D7" w:rsidP="00001260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Финал </w:t>
            </w:r>
          </w:p>
          <w:p w:rsidR="00A6381A" w:rsidRPr="0061044E" w:rsidRDefault="00A6381A" w:rsidP="0061044E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Конкурсное испытание «</w:t>
            </w:r>
            <w:r w:rsidR="0061044E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Разговор с министром</w:t>
            </w: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»</w:t>
            </w:r>
          </w:p>
        </w:tc>
        <w:tc>
          <w:tcPr>
            <w:tcW w:w="2775" w:type="dxa"/>
          </w:tcPr>
          <w:p w:rsidR="00A6381A" w:rsidRPr="002E74D5" w:rsidRDefault="00A6381A" w:rsidP="002E58E8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ГАУ ДПО ИРО РБ</w:t>
            </w:r>
          </w:p>
          <w:p w:rsidR="00A6381A" w:rsidRPr="002E74D5" w:rsidRDefault="00A6381A" w:rsidP="002E58E8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актовый зал</w:t>
            </w:r>
          </w:p>
        </w:tc>
      </w:tr>
      <w:tr w:rsidR="00A6381A" w:rsidRPr="002E74D5" w:rsidTr="009E6B1D">
        <w:trPr>
          <w:trHeight w:val="691"/>
        </w:trPr>
        <w:tc>
          <w:tcPr>
            <w:tcW w:w="10314" w:type="dxa"/>
            <w:gridSpan w:val="3"/>
            <w:vAlign w:val="center"/>
          </w:tcPr>
          <w:p w:rsidR="00A6381A" w:rsidRPr="009E6B1D" w:rsidRDefault="0061044E" w:rsidP="006104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A6381A" w:rsidRPr="009E6B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A6381A" w:rsidRPr="009E6B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года </w:t>
            </w:r>
            <w:r w:rsidR="00A638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  <w:r w:rsidR="00A6381A" w:rsidRPr="009E6B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A6381A" w:rsidRPr="002E74D5" w:rsidTr="002E74D5">
        <w:tc>
          <w:tcPr>
            <w:tcW w:w="1915" w:type="dxa"/>
          </w:tcPr>
          <w:p w:rsidR="00A6381A" w:rsidRPr="002E74D5" w:rsidRDefault="00A6381A" w:rsidP="002E58E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74D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14.00</w:t>
            </w:r>
          </w:p>
        </w:tc>
        <w:tc>
          <w:tcPr>
            <w:tcW w:w="8399" w:type="dxa"/>
            <w:gridSpan w:val="2"/>
          </w:tcPr>
          <w:p w:rsidR="00A6381A" w:rsidRPr="009E6B1D" w:rsidRDefault="00A6381A" w:rsidP="002E58E8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Торжественная церемония закрытия республиканского конкурса «Учитель года Башкортостана» в 202</w:t>
            </w:r>
            <w:r w:rsidR="0061044E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5</w:t>
            </w: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году </w:t>
            </w:r>
          </w:p>
          <w:p w:rsidR="00A6381A" w:rsidRPr="009E6B1D" w:rsidRDefault="00A6381A" w:rsidP="00001260">
            <w:pP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Место проведения: </w:t>
            </w:r>
            <w:r w:rsidR="0061044E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Конгресс-холл «Торатау»</w:t>
            </w:r>
            <w:r w:rsidRPr="009E6B1D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</w:p>
        </w:tc>
      </w:tr>
    </w:tbl>
    <w:p w:rsidR="00093204" w:rsidRPr="002E74D5" w:rsidRDefault="00093204" w:rsidP="002E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3204" w:rsidRPr="002E74D5" w:rsidSect="00E9052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4"/>
    <w:rsid w:val="00001260"/>
    <w:rsid w:val="000068FF"/>
    <w:rsid w:val="0001579A"/>
    <w:rsid w:val="00054344"/>
    <w:rsid w:val="0006277A"/>
    <w:rsid w:val="00065AA8"/>
    <w:rsid w:val="00076DB3"/>
    <w:rsid w:val="00086369"/>
    <w:rsid w:val="00093204"/>
    <w:rsid w:val="000A1927"/>
    <w:rsid w:val="000A6CF3"/>
    <w:rsid w:val="000C0FF7"/>
    <w:rsid w:val="000D2B1F"/>
    <w:rsid w:val="000F4F22"/>
    <w:rsid w:val="00150092"/>
    <w:rsid w:val="001C2515"/>
    <w:rsid w:val="001D41AE"/>
    <w:rsid w:val="001D6EC6"/>
    <w:rsid w:val="001F0532"/>
    <w:rsid w:val="002278E7"/>
    <w:rsid w:val="00262714"/>
    <w:rsid w:val="00285AD5"/>
    <w:rsid w:val="002C07C9"/>
    <w:rsid w:val="002C5DA9"/>
    <w:rsid w:val="002E58E8"/>
    <w:rsid w:val="002E74D5"/>
    <w:rsid w:val="0030120C"/>
    <w:rsid w:val="00306DF3"/>
    <w:rsid w:val="003110F6"/>
    <w:rsid w:val="003442A8"/>
    <w:rsid w:val="00354026"/>
    <w:rsid w:val="00371299"/>
    <w:rsid w:val="003B3194"/>
    <w:rsid w:val="003E7FBF"/>
    <w:rsid w:val="00417C04"/>
    <w:rsid w:val="00422397"/>
    <w:rsid w:val="00422E10"/>
    <w:rsid w:val="00423A91"/>
    <w:rsid w:val="00435C01"/>
    <w:rsid w:val="00435D00"/>
    <w:rsid w:val="00443BFC"/>
    <w:rsid w:val="00452E7B"/>
    <w:rsid w:val="00472E55"/>
    <w:rsid w:val="004B144A"/>
    <w:rsid w:val="004C47A2"/>
    <w:rsid w:val="004E3905"/>
    <w:rsid w:val="005222F5"/>
    <w:rsid w:val="00541541"/>
    <w:rsid w:val="005475BA"/>
    <w:rsid w:val="00554840"/>
    <w:rsid w:val="0058541D"/>
    <w:rsid w:val="005C471C"/>
    <w:rsid w:val="005E1376"/>
    <w:rsid w:val="005E7D1F"/>
    <w:rsid w:val="005E7D62"/>
    <w:rsid w:val="0061044E"/>
    <w:rsid w:val="00624F45"/>
    <w:rsid w:val="0066590C"/>
    <w:rsid w:val="006806C0"/>
    <w:rsid w:val="007A5C9B"/>
    <w:rsid w:val="007B5086"/>
    <w:rsid w:val="007E02FC"/>
    <w:rsid w:val="00842979"/>
    <w:rsid w:val="008704B4"/>
    <w:rsid w:val="008713A1"/>
    <w:rsid w:val="0087204C"/>
    <w:rsid w:val="00873D38"/>
    <w:rsid w:val="008A32DB"/>
    <w:rsid w:val="008B12A4"/>
    <w:rsid w:val="008D020C"/>
    <w:rsid w:val="008D29C7"/>
    <w:rsid w:val="008F142F"/>
    <w:rsid w:val="009425DA"/>
    <w:rsid w:val="0094662B"/>
    <w:rsid w:val="00980B17"/>
    <w:rsid w:val="00995F20"/>
    <w:rsid w:val="009A6956"/>
    <w:rsid w:val="009B5900"/>
    <w:rsid w:val="009D0DF2"/>
    <w:rsid w:val="009E2388"/>
    <w:rsid w:val="009E6B1D"/>
    <w:rsid w:val="009F61D7"/>
    <w:rsid w:val="00A22894"/>
    <w:rsid w:val="00A4252D"/>
    <w:rsid w:val="00A51862"/>
    <w:rsid w:val="00A603BF"/>
    <w:rsid w:val="00A6381A"/>
    <w:rsid w:val="00AB0469"/>
    <w:rsid w:val="00AB6BC5"/>
    <w:rsid w:val="00AC7AE6"/>
    <w:rsid w:val="00AD08F4"/>
    <w:rsid w:val="00AD1C75"/>
    <w:rsid w:val="00B0642C"/>
    <w:rsid w:val="00B107A7"/>
    <w:rsid w:val="00B16BBA"/>
    <w:rsid w:val="00B41B03"/>
    <w:rsid w:val="00B6213F"/>
    <w:rsid w:val="00B84717"/>
    <w:rsid w:val="00BD403E"/>
    <w:rsid w:val="00BE1437"/>
    <w:rsid w:val="00BE5CB4"/>
    <w:rsid w:val="00C062BF"/>
    <w:rsid w:val="00C12F83"/>
    <w:rsid w:val="00C306E2"/>
    <w:rsid w:val="00C33A3E"/>
    <w:rsid w:val="00C41DF7"/>
    <w:rsid w:val="00C57277"/>
    <w:rsid w:val="00C72C4D"/>
    <w:rsid w:val="00C83184"/>
    <w:rsid w:val="00C903EE"/>
    <w:rsid w:val="00CB13FF"/>
    <w:rsid w:val="00CE0194"/>
    <w:rsid w:val="00CE4A03"/>
    <w:rsid w:val="00CF4AC8"/>
    <w:rsid w:val="00CF779E"/>
    <w:rsid w:val="00D04471"/>
    <w:rsid w:val="00D83A09"/>
    <w:rsid w:val="00D97E1A"/>
    <w:rsid w:val="00DB1E0A"/>
    <w:rsid w:val="00DB385A"/>
    <w:rsid w:val="00DB3D4C"/>
    <w:rsid w:val="00DC6F91"/>
    <w:rsid w:val="00DD3B37"/>
    <w:rsid w:val="00DD67BF"/>
    <w:rsid w:val="00DE76A1"/>
    <w:rsid w:val="00DF7D18"/>
    <w:rsid w:val="00E100FE"/>
    <w:rsid w:val="00E4109B"/>
    <w:rsid w:val="00E43927"/>
    <w:rsid w:val="00E52DBA"/>
    <w:rsid w:val="00E63392"/>
    <w:rsid w:val="00E72EE9"/>
    <w:rsid w:val="00E85E49"/>
    <w:rsid w:val="00E9052D"/>
    <w:rsid w:val="00E9241D"/>
    <w:rsid w:val="00E93CC2"/>
    <w:rsid w:val="00EC7E1E"/>
    <w:rsid w:val="00EF28DF"/>
    <w:rsid w:val="00EF4EDC"/>
    <w:rsid w:val="00F025B9"/>
    <w:rsid w:val="00F25DAB"/>
    <w:rsid w:val="00F30405"/>
    <w:rsid w:val="00F8585A"/>
    <w:rsid w:val="00F97E4F"/>
    <w:rsid w:val="00FB4BC6"/>
    <w:rsid w:val="00FD79E7"/>
    <w:rsid w:val="00FF4487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A79D-2B06-4FC8-BCD3-1A9D5BD8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41"/>
  </w:style>
  <w:style w:type="paragraph" w:styleId="5">
    <w:name w:val="heading 5"/>
    <w:basedOn w:val="a"/>
    <w:link w:val="50"/>
    <w:uiPriority w:val="9"/>
    <w:qFormat/>
    <w:rsid w:val="00CE01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E019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E01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eduprofr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4DEAA-6AE3-4BC3-AB58-853454CE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205-АЧ</dc:creator>
  <cp:lastModifiedBy>user</cp:lastModifiedBy>
  <cp:revision>2</cp:revision>
  <cp:lastPrinted>2020-03-04T12:28:00Z</cp:lastPrinted>
  <dcterms:created xsi:type="dcterms:W3CDTF">2025-02-22T08:47:00Z</dcterms:created>
  <dcterms:modified xsi:type="dcterms:W3CDTF">2025-02-22T08:47:00Z</dcterms:modified>
</cp:coreProperties>
</file>